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B8" w:rsidRDefault="009F38B8" w:rsidP="009F38B8">
      <w:pPr>
        <w:spacing w:after="0" w:line="240" w:lineRule="auto"/>
        <w:ind w:left="720" w:right="34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9F38B8" w:rsidRDefault="009F38B8" w:rsidP="009F38B8">
      <w:pPr>
        <w:spacing w:after="0" w:line="240" w:lineRule="auto"/>
        <w:ind w:left="720" w:right="34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F38B8">
        <w:rPr>
          <w:rFonts w:ascii="Times New Roman" w:eastAsia="Calibri" w:hAnsi="Times New Roman" w:cs="Times New Roman"/>
          <w:noProof/>
        </w:rPr>
        <w:drawing>
          <wp:inline distT="0" distB="0" distL="0" distR="0" wp14:anchorId="162FA41C" wp14:editId="3CB77F58">
            <wp:extent cx="6785305" cy="9614630"/>
            <wp:effectExtent l="0" t="0" r="0" b="5715"/>
            <wp:docPr id="2" name="Рисунок 2" descr="d:\Users\Pictures\2020-04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Pictures\2020-04-2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419" cy="962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8B8" w:rsidRDefault="009F38B8" w:rsidP="009F38B8">
      <w:pPr>
        <w:spacing w:after="0" w:line="240" w:lineRule="auto"/>
        <w:ind w:right="34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bookmarkStart w:id="0" w:name="_GoBack"/>
      <w:bookmarkEnd w:id="0"/>
    </w:p>
    <w:p w:rsidR="009F38B8" w:rsidRPr="009F38B8" w:rsidRDefault="009F38B8" w:rsidP="009F38B8">
      <w:pPr>
        <w:numPr>
          <w:ilvl w:val="0"/>
          <w:numId w:val="17"/>
        </w:numPr>
        <w:spacing w:after="0" w:line="240" w:lineRule="auto"/>
        <w:ind w:left="426" w:right="34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F38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>Общая характеристика образовательной организации</w:t>
      </w:r>
    </w:p>
    <w:p w:rsidR="009F38B8" w:rsidRPr="009F38B8" w:rsidRDefault="009F38B8" w:rsidP="009F38B8">
      <w:pPr>
        <w:spacing w:after="0" w:line="240" w:lineRule="auto"/>
        <w:ind w:right="34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9F38B8" w:rsidRPr="009F38B8" w:rsidRDefault="009F38B8" w:rsidP="009F38B8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F38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Полное наименование: </w:t>
      </w: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казенное дошкольное образовательное </w:t>
      </w:r>
      <w:proofErr w:type="gramStart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учреждение  №</w:t>
      </w:r>
      <w:proofErr w:type="gramEnd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41 «Детский сад п. Рябово»</w:t>
      </w:r>
    </w:p>
    <w:p w:rsidR="009F38B8" w:rsidRPr="009F38B8" w:rsidRDefault="009F38B8" w:rsidP="009F38B8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F38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Сокращенное </w:t>
      </w:r>
      <w:proofErr w:type="gramStart"/>
      <w:r w:rsidRPr="009F38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наименование:   </w:t>
      </w:r>
      <w:proofErr w:type="gramEnd"/>
      <w:r w:rsidRPr="009F38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МКДОУ №41 п. Рябово</w:t>
      </w:r>
    </w:p>
    <w:p w:rsidR="009F38B8" w:rsidRPr="009F38B8" w:rsidRDefault="009F38B8" w:rsidP="009F38B8">
      <w:pPr>
        <w:shd w:val="clear" w:color="000000" w:fill="FFFFFF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9F38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Место нахождения (юридический и фактический адрес): </w:t>
      </w: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187040 Ленинградская область, </w:t>
      </w:r>
      <w:proofErr w:type="spellStart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Тосненский</w:t>
      </w:r>
      <w:proofErr w:type="spellEnd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п. Рябово ул. Ленинградская, д. 3 </w:t>
      </w:r>
    </w:p>
    <w:p w:rsidR="009F38B8" w:rsidRPr="009F38B8" w:rsidRDefault="009F38B8" w:rsidP="009F38B8">
      <w:pPr>
        <w:spacing w:after="0" w:line="240" w:lineRule="auto"/>
        <w:ind w:right="34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9F38B8" w:rsidRPr="009F38B8" w:rsidRDefault="009F38B8" w:rsidP="009F38B8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F38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Телефон/факс: </w:t>
      </w: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8 813 61 </w:t>
      </w:r>
      <w:proofErr w:type="gramStart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79  300</w:t>
      </w:r>
      <w:proofErr w:type="gramEnd"/>
      <w:r w:rsidRPr="009F38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</w:t>
      </w:r>
    </w:p>
    <w:p w:rsidR="009F38B8" w:rsidRPr="009F38B8" w:rsidRDefault="009F38B8" w:rsidP="009F38B8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F38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Информационный </w:t>
      </w:r>
      <w:proofErr w:type="gramStart"/>
      <w:r w:rsidRPr="009F38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сайт:  </w:t>
      </w:r>
      <w:proofErr w:type="spellStart"/>
      <w:r w:rsidRPr="009F38B8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mdou</w:t>
      </w:r>
      <w:proofErr w:type="spellEnd"/>
      <w:r w:rsidRPr="009F38B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41.</w:t>
      </w:r>
      <w:proofErr w:type="spellStart"/>
      <w:r w:rsidRPr="009F38B8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tsn</w:t>
      </w:r>
      <w:proofErr w:type="spellEnd"/>
      <w:r w:rsidRPr="009F38B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.47</w:t>
      </w:r>
      <w:proofErr w:type="spellStart"/>
      <w:r w:rsidRPr="009F38B8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edu</w:t>
      </w:r>
      <w:proofErr w:type="spellEnd"/>
      <w:r w:rsidRPr="009F38B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proofErr w:type="spellStart"/>
      <w:r w:rsidRPr="009F38B8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ru</w:t>
      </w:r>
      <w:proofErr w:type="spellEnd"/>
      <w:proofErr w:type="gramEnd"/>
      <w:r w:rsidRPr="009F38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9F38B8" w:rsidRPr="009F38B8" w:rsidRDefault="009F38B8" w:rsidP="009F38B8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F38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Электронный адрес:  </w:t>
      </w:r>
      <w:hyperlink r:id="rId6" w:history="1">
        <w:r w:rsidRPr="009F38B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rmdou</w:t>
        </w:r>
        <w:r w:rsidRPr="009F38B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41@</w:t>
        </w:r>
        <w:r w:rsidRPr="009F38B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yandex</w:t>
        </w:r>
        <w:r w:rsidRPr="009F38B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9F38B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9F38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9F38B8" w:rsidRPr="009F38B8" w:rsidRDefault="009F38B8" w:rsidP="009F38B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F38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Тип:   </w:t>
      </w:r>
      <w:proofErr w:type="gramEnd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дошкольное образовательное учреждение </w:t>
      </w:r>
    </w:p>
    <w:p w:rsidR="009F38B8" w:rsidRPr="009F38B8" w:rsidRDefault="009F38B8" w:rsidP="009F38B8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F38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Вид: </w:t>
      </w: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детский сад общеразвивающего вида</w:t>
      </w:r>
      <w:r w:rsidRPr="009F38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</w:t>
      </w:r>
    </w:p>
    <w:p w:rsidR="009F38B8" w:rsidRPr="009F38B8" w:rsidRDefault="009F38B8" w:rsidP="009F38B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Режим работы: </w:t>
      </w: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группы функционируют в </w:t>
      </w:r>
      <w:proofErr w:type="gramStart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режиме  10</w:t>
      </w:r>
      <w:proofErr w:type="gramEnd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,5  часового пребывания детей с 7.30 до 18.00; 1 группа в режиме 12 часового пребывания детей с07.00 до 19.00;  1 группа в режиме круглосуточного пребывания с 07.00 понедельника до 19.00 пятницы.</w:t>
      </w:r>
    </w:p>
    <w:p w:rsidR="009F38B8" w:rsidRPr="009F38B8" w:rsidRDefault="009F38B8" w:rsidP="009F38B8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F38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Руководитель </w:t>
      </w:r>
      <w:proofErr w:type="gramStart"/>
      <w:r w:rsidRPr="009F38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организации:   </w:t>
      </w:r>
      <w:proofErr w:type="gramEnd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заведующий </w:t>
      </w:r>
      <w:proofErr w:type="spellStart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Джамакашвили</w:t>
      </w:r>
      <w:proofErr w:type="spellEnd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Мария Федоровна</w:t>
      </w:r>
      <w:r w:rsidRPr="009F38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9F38B8" w:rsidRPr="009F38B8" w:rsidRDefault="009F38B8" w:rsidP="009F38B8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proofErr w:type="gramStart"/>
      <w:r w:rsidRPr="009F38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Учредитель:  </w:t>
      </w: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  <w:proofErr w:type="gramEnd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Тосненский</w:t>
      </w:r>
      <w:proofErr w:type="spellEnd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Ленинградской области 187000, Ленинградская область, </w:t>
      </w:r>
      <w:proofErr w:type="spellStart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Тосненский</w:t>
      </w:r>
      <w:proofErr w:type="spellEnd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г. Тосно, пр. Ленина, д.32.</w:t>
      </w:r>
      <w:r w:rsidRPr="009F38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9F38B8" w:rsidRPr="009F38B8" w:rsidRDefault="009F38B8" w:rsidP="009F38B8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9F38B8" w:rsidRPr="009F38B8" w:rsidRDefault="009F38B8" w:rsidP="009F38B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F38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2.  Организационно – правовое обеспечение деятельности образовательного учреждения:</w:t>
      </w:r>
    </w:p>
    <w:p w:rsidR="009F38B8" w:rsidRPr="009F38B8" w:rsidRDefault="009F38B8" w:rsidP="009F38B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8B8" w:rsidRPr="009F38B8" w:rsidRDefault="009F38B8" w:rsidP="009F38B8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пунктом 3 части 2 статьи 29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руководствуясь приказом Министерством образования и науки Российской Федерации от 10 декабря 2013 г. № 1324, зарегистрированного Министерством юстиции Российской Федерации 28 января 2014 г. регистрационный № 31135 в целях </w:t>
      </w:r>
      <w:proofErr w:type="spellStart"/>
      <w:r w:rsidRPr="009F38B8">
        <w:rPr>
          <w:rFonts w:ascii="Times New Roman" w:eastAsia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9F38B8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казенного дошкольного образовательного учреждения № 41 «Детский сад п. Рябово» (далее дошкольное учреждение) проведен анализ деятельности образовательного учреждения.</w:t>
      </w:r>
    </w:p>
    <w:p w:rsidR="009F38B8" w:rsidRPr="009F38B8" w:rsidRDefault="009F38B8" w:rsidP="009F38B8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bCs/>
          <w:sz w:val="24"/>
          <w:szCs w:val="24"/>
        </w:rPr>
        <w:t>Нормативно-правовое обеспечение функционирования дошкольного учреждения включает взаимосвязанные документы, регламентирующие структуру, задачи и функции учреждения, организацию его работы, права и обязанности, ответственность руководителей и работников дошкольного учреждения:</w:t>
      </w:r>
    </w:p>
    <w:p w:rsidR="009F38B8" w:rsidRPr="009F38B8" w:rsidRDefault="009F38B8" w:rsidP="009F38B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9F38B8" w:rsidRPr="009F38B8" w:rsidRDefault="009F38B8" w:rsidP="009F38B8">
      <w:pPr>
        <w:numPr>
          <w:ilvl w:val="0"/>
          <w:numId w:val="5"/>
        </w:numPr>
        <w:spacing w:after="0" w:line="240" w:lineRule="auto"/>
        <w:ind w:right="3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Устав</w:t>
      </w:r>
      <w:r w:rsidRPr="009F38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F38B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муниципального казенного дошкольного образовательного учреждения № 41 «Детский сад п. </w:t>
      </w:r>
      <w:proofErr w:type="gramStart"/>
      <w:r w:rsidRPr="009F38B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Рябово»  утвержден</w:t>
      </w:r>
      <w:proofErr w:type="gramEnd"/>
      <w:r w:rsidRPr="009F38B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приказом Комитета образования администрации муниципального образования ТР ЛО от 15.06.2016 № 224</w:t>
      </w:r>
    </w:p>
    <w:p w:rsidR="009F38B8" w:rsidRPr="009F38B8" w:rsidRDefault="009F38B8" w:rsidP="009F38B8">
      <w:pPr>
        <w:numPr>
          <w:ilvl w:val="0"/>
          <w:numId w:val="5"/>
        </w:numPr>
        <w:spacing w:after="0" w:line="240" w:lineRule="auto"/>
        <w:ind w:right="3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Изменения и дополнения в </w:t>
      </w:r>
      <w:proofErr w:type="gramStart"/>
      <w:r w:rsidRPr="009F38B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Устав  МУНИЦИПАЛЬНОГО</w:t>
      </w:r>
      <w:proofErr w:type="gramEnd"/>
      <w:r w:rsidRPr="009F38B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КАЗЁННОГО ДОШКОЛЬНОГО ОБРАЗОВАТЕЛЬНОГО УЧРЕЖДЕНИЯ №41 «ДЕТСКИЙ САД П. РЯБОВО» от 11.09.2018 № 309/18</w:t>
      </w:r>
    </w:p>
    <w:p w:rsidR="009F38B8" w:rsidRPr="009F38B8" w:rsidRDefault="009F38B8" w:rsidP="009F38B8">
      <w:pPr>
        <w:numPr>
          <w:ilvl w:val="0"/>
          <w:numId w:val="5"/>
        </w:numPr>
        <w:spacing w:after="0" w:line="240" w:lineRule="auto"/>
        <w:ind w:right="3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Лицензия: Серия 47ЛО1 №0001367 от 23 сентября 2016года;</w:t>
      </w:r>
    </w:p>
    <w:p w:rsidR="009F38B8" w:rsidRPr="009F38B8" w:rsidRDefault="009F38B8" w:rsidP="009F38B8">
      <w:pPr>
        <w:numPr>
          <w:ilvl w:val="0"/>
          <w:numId w:val="5"/>
        </w:numPr>
        <w:spacing w:after="0" w:line="240" w:lineRule="auto"/>
        <w:ind w:right="3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Свидетельство на право оперативного управления недвижимым имуществом     47-АБ   434283;</w:t>
      </w:r>
    </w:p>
    <w:p w:rsidR="009F38B8" w:rsidRPr="009F38B8" w:rsidRDefault="009F38B8" w:rsidP="009F38B8">
      <w:pPr>
        <w:numPr>
          <w:ilvl w:val="0"/>
          <w:numId w:val="5"/>
        </w:numPr>
        <w:spacing w:after="0" w:line="240" w:lineRule="auto"/>
        <w:ind w:right="3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Свидетельство на право бессрочного пользования на земельный участок    47-АБ   382948.</w:t>
      </w:r>
    </w:p>
    <w:p w:rsidR="009F38B8" w:rsidRPr="009F38B8" w:rsidRDefault="009F38B8" w:rsidP="009F38B8">
      <w:pPr>
        <w:numPr>
          <w:ilvl w:val="0"/>
          <w:numId w:val="5"/>
        </w:numPr>
        <w:spacing w:after="0" w:line="240" w:lineRule="auto"/>
        <w:ind w:right="3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Свидетельство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 47 № 002925329 от 29.01.2001</w:t>
      </w:r>
    </w:p>
    <w:p w:rsidR="009F38B8" w:rsidRPr="009F38B8" w:rsidRDefault="009F38B8" w:rsidP="009F38B8">
      <w:pPr>
        <w:shd w:val="clear" w:color="auto" w:fill="FFFFFF"/>
        <w:spacing w:before="34" w:after="34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9F38B8" w:rsidRPr="009F38B8" w:rsidRDefault="009F38B8" w:rsidP="009F38B8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F38B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Программы: </w:t>
      </w:r>
    </w:p>
    <w:p w:rsidR="009F38B8" w:rsidRPr="009F38B8" w:rsidRDefault="009F38B8" w:rsidP="009F38B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9F38B8">
        <w:rPr>
          <w:rFonts w:ascii="Times New Roman" w:eastAsia="Calibri" w:hAnsi="Times New Roman" w:cs="Times New Roman"/>
          <w:sz w:val="24"/>
          <w:szCs w:val="24"/>
        </w:rPr>
        <w:t>Программа развития МКДОУ№41 п. Рябово на 2015-2020 годы»;</w:t>
      </w:r>
    </w:p>
    <w:p w:rsidR="009F38B8" w:rsidRPr="009F38B8" w:rsidRDefault="009F38B8" w:rsidP="009F38B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Основная общеобразовательная программа ДОУ на 2015-2020 годы»; </w:t>
      </w:r>
    </w:p>
    <w:p w:rsidR="009F38B8" w:rsidRPr="009F38B8" w:rsidRDefault="009F38B8" w:rsidP="009F38B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>-    Учебные рабочие программы каждого педагога.</w:t>
      </w:r>
    </w:p>
    <w:p w:rsidR="009F38B8" w:rsidRPr="009F38B8" w:rsidRDefault="009F38B8" w:rsidP="009F38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38B8" w:rsidRPr="009F38B8" w:rsidRDefault="009F38B8" w:rsidP="009F38B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F38B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Условия приема воспитанников в ДОУ: </w:t>
      </w:r>
    </w:p>
    <w:p w:rsidR="009F38B8" w:rsidRPr="009F38B8" w:rsidRDefault="009F38B8" w:rsidP="009F38B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        Прием в </w:t>
      </w:r>
      <w:proofErr w:type="gramStart"/>
      <w:r w:rsidRPr="009F38B8">
        <w:rPr>
          <w:rFonts w:ascii="Times New Roman" w:eastAsia="Calibri" w:hAnsi="Times New Roman" w:cs="Times New Roman"/>
          <w:sz w:val="24"/>
          <w:szCs w:val="24"/>
        </w:rPr>
        <w:t>ДОУ  осуществляется</w:t>
      </w:r>
      <w:proofErr w:type="gramEnd"/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 Правилами приема воспитанников и порядка перевода, отчисления  воспитанников в МКДОУ и в соответствии с АИС «Электронный детский сад». Отношения между родителями воспитанников и законными представителями строятся на договорной основе. </w:t>
      </w:r>
    </w:p>
    <w:p w:rsidR="009F38B8" w:rsidRPr="009F38B8" w:rsidRDefault="009F38B8" w:rsidP="009F38B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38B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Общее количество </w:t>
      </w:r>
      <w:proofErr w:type="gramStart"/>
      <w:r w:rsidRPr="009F38B8">
        <w:rPr>
          <w:rFonts w:ascii="Times New Roman" w:eastAsia="Calibri" w:hAnsi="Times New Roman" w:cs="Times New Roman"/>
          <w:i/>
          <w:sz w:val="24"/>
          <w:szCs w:val="24"/>
          <w:u w:val="single"/>
        </w:rPr>
        <w:t>групп  и</w:t>
      </w:r>
      <w:proofErr w:type="gramEnd"/>
      <w:r w:rsidRPr="009F38B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детей</w:t>
      </w:r>
      <w:r w:rsidRPr="009F38B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 </w:t>
      </w:r>
      <w:r w:rsidRPr="009F38B8">
        <w:rPr>
          <w:rFonts w:ascii="Times New Roman" w:eastAsia="Calibri" w:hAnsi="Times New Roman" w:cs="Times New Roman"/>
          <w:sz w:val="24"/>
          <w:szCs w:val="24"/>
        </w:rPr>
        <w:t>5 / 96</w:t>
      </w:r>
    </w:p>
    <w:p w:rsidR="009F38B8" w:rsidRPr="009F38B8" w:rsidRDefault="009F38B8" w:rsidP="009F38B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3351"/>
        <w:gridCol w:w="2707"/>
        <w:gridCol w:w="2946"/>
      </w:tblGrid>
      <w:tr w:rsidR="009F38B8" w:rsidRPr="009F38B8" w:rsidTr="00B8477A">
        <w:tc>
          <w:tcPr>
            <w:tcW w:w="3351" w:type="dxa"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группы</w:t>
            </w:r>
          </w:p>
        </w:tc>
        <w:tc>
          <w:tcPr>
            <w:tcW w:w="2707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946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Списочный состав</w:t>
            </w:r>
          </w:p>
        </w:tc>
      </w:tr>
      <w:tr w:rsidR="009F38B8" w:rsidRPr="009F38B8" w:rsidTr="00B8477A">
        <w:tc>
          <w:tcPr>
            <w:tcW w:w="3351" w:type="dxa"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707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2 – 3  года</w:t>
            </w:r>
          </w:p>
        </w:tc>
        <w:tc>
          <w:tcPr>
            <w:tcW w:w="2946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F38B8" w:rsidRPr="009F38B8" w:rsidTr="00B8477A">
        <w:tc>
          <w:tcPr>
            <w:tcW w:w="3351" w:type="dxa"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707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– 5  лет </w:t>
            </w:r>
          </w:p>
        </w:tc>
        <w:tc>
          <w:tcPr>
            <w:tcW w:w="2946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9F38B8" w:rsidRPr="009F38B8" w:rsidTr="00B8477A">
        <w:tc>
          <w:tcPr>
            <w:tcW w:w="3351" w:type="dxa"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707" w:type="dxa"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5 – 6  лет </w:t>
            </w:r>
          </w:p>
        </w:tc>
        <w:tc>
          <w:tcPr>
            <w:tcW w:w="2946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9F38B8" w:rsidRPr="009F38B8" w:rsidTr="00B8477A">
        <w:tc>
          <w:tcPr>
            <w:tcW w:w="3351" w:type="dxa"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707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6 – 7 лет</w:t>
            </w:r>
          </w:p>
        </w:tc>
        <w:tc>
          <w:tcPr>
            <w:tcW w:w="2946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9F38B8" w:rsidRPr="009F38B8" w:rsidTr="00B8477A">
        <w:tc>
          <w:tcPr>
            <w:tcW w:w="3351" w:type="dxa"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Круглосуточная</w:t>
            </w:r>
          </w:p>
        </w:tc>
        <w:tc>
          <w:tcPr>
            <w:tcW w:w="2707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3 – 7 лет</w:t>
            </w:r>
          </w:p>
        </w:tc>
        <w:tc>
          <w:tcPr>
            <w:tcW w:w="2946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F38B8" w:rsidRPr="009F38B8" w:rsidTr="00B8477A">
        <w:tc>
          <w:tcPr>
            <w:tcW w:w="3351" w:type="dxa"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07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групп от 2-7 лет</w:t>
            </w:r>
          </w:p>
        </w:tc>
        <w:tc>
          <w:tcPr>
            <w:tcW w:w="2946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9F38B8" w:rsidRPr="009F38B8" w:rsidRDefault="009F38B8" w:rsidP="009F38B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F38B8" w:rsidRPr="009F38B8" w:rsidRDefault="009F38B8" w:rsidP="009F38B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F38B8">
        <w:rPr>
          <w:rFonts w:ascii="Times New Roman" w:eastAsia="Calibri" w:hAnsi="Times New Roman" w:cs="Times New Roman"/>
          <w:i/>
          <w:sz w:val="24"/>
          <w:szCs w:val="24"/>
          <w:u w:val="single"/>
        </w:rPr>
        <w:t>Язык обучения и воспитания детей:</w:t>
      </w:r>
      <w:r w:rsidRPr="009F38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9F38B8">
        <w:rPr>
          <w:rFonts w:ascii="Times New Roman" w:eastAsia="Calibri" w:hAnsi="Times New Roman" w:cs="Times New Roman"/>
          <w:sz w:val="24"/>
          <w:szCs w:val="24"/>
        </w:rPr>
        <w:t>русский.</w:t>
      </w:r>
      <w:r w:rsidRPr="009F38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</w:p>
    <w:p w:rsidR="009F38B8" w:rsidRPr="009F38B8" w:rsidRDefault="009F38B8" w:rsidP="009F38B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F38B8" w:rsidRPr="009F38B8" w:rsidRDefault="009F38B8" w:rsidP="009F38B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МКДОУ № 41 п. Рябово контингент воспитанников </w:t>
      </w:r>
      <w:proofErr w:type="gramStart"/>
      <w:r w:rsidRPr="009F38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периодически  изменяется</w:t>
      </w:r>
      <w:proofErr w:type="gramEnd"/>
    </w:p>
    <w:p w:rsidR="009F38B8" w:rsidRPr="009F38B8" w:rsidRDefault="009F38B8" w:rsidP="009F38B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F38B8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 wp14:anchorId="5C435CC6" wp14:editId="1F4B0494">
            <wp:extent cx="4922520" cy="1988820"/>
            <wp:effectExtent l="0" t="0" r="1143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F38B8" w:rsidRPr="009F38B8" w:rsidRDefault="009F38B8" w:rsidP="009F38B8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F38B8" w:rsidRPr="009F38B8" w:rsidRDefault="009F38B8" w:rsidP="009F38B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Социальный состав семей воспитанников.</w:t>
      </w: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31"/>
        <w:gridCol w:w="1489"/>
        <w:gridCol w:w="892"/>
        <w:gridCol w:w="909"/>
        <w:gridCol w:w="2152"/>
        <w:gridCol w:w="1757"/>
        <w:gridCol w:w="1390"/>
      </w:tblGrid>
      <w:tr w:rsidR="009F38B8" w:rsidRPr="009F38B8" w:rsidTr="00B8477A">
        <w:tc>
          <w:tcPr>
            <w:tcW w:w="993" w:type="dxa"/>
            <w:vMerge w:val="restart"/>
            <w:vAlign w:val="center"/>
            <w:hideMark/>
          </w:tcPr>
          <w:p w:rsidR="009F38B8" w:rsidRPr="009F38B8" w:rsidRDefault="009F38B8" w:rsidP="009F38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vAlign w:val="center"/>
            <w:hideMark/>
          </w:tcPr>
          <w:p w:rsidR="009F38B8" w:rsidRPr="009F38B8" w:rsidRDefault="009F38B8" w:rsidP="009F38B8">
            <w:pPr>
              <w:spacing w:before="34" w:after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8B8">
              <w:rPr>
                <w:rFonts w:ascii="Times New Roman" w:hAnsi="Times New Roman" w:cs="Times New Roman"/>
                <w:i/>
                <w:sz w:val="24"/>
                <w:szCs w:val="24"/>
              </w:rPr>
              <w:t>Общее</w:t>
            </w:r>
          </w:p>
          <w:p w:rsidR="009F38B8" w:rsidRPr="009F38B8" w:rsidRDefault="009F38B8" w:rsidP="009F38B8">
            <w:pPr>
              <w:spacing w:before="34" w:after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8B8">
              <w:rPr>
                <w:rFonts w:ascii="Times New Roman" w:hAnsi="Times New Roman" w:cs="Times New Roman"/>
                <w:i/>
                <w:sz w:val="24"/>
                <w:szCs w:val="24"/>
              </w:rPr>
              <w:t>кол-во детей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38B8" w:rsidRPr="009F38B8" w:rsidRDefault="009F38B8" w:rsidP="009F38B8">
            <w:pPr>
              <w:spacing w:before="34" w:after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8B8">
              <w:rPr>
                <w:rFonts w:ascii="Times New Roman" w:hAnsi="Times New Roman" w:cs="Times New Roman"/>
                <w:i/>
                <w:sz w:val="24"/>
                <w:szCs w:val="24"/>
              </w:rPr>
              <w:t>Из полных семей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F38B8" w:rsidRPr="009F38B8" w:rsidRDefault="009F38B8" w:rsidP="009F38B8">
            <w:pPr>
              <w:spacing w:before="34" w:after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8B8">
              <w:rPr>
                <w:rFonts w:ascii="Times New Roman" w:hAnsi="Times New Roman" w:cs="Times New Roman"/>
                <w:i/>
                <w:sz w:val="24"/>
                <w:szCs w:val="24"/>
              </w:rPr>
              <w:t>Из неполных семей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38B8" w:rsidRPr="009F38B8" w:rsidRDefault="009F38B8" w:rsidP="009F38B8">
            <w:pPr>
              <w:spacing w:before="34" w:after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8B8">
              <w:rPr>
                <w:rFonts w:ascii="Times New Roman" w:hAnsi="Times New Roman" w:cs="Times New Roman"/>
                <w:i/>
                <w:sz w:val="24"/>
                <w:szCs w:val="24"/>
              </w:rPr>
              <w:t>Из многодетных семей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38B8" w:rsidRPr="009F38B8" w:rsidRDefault="009F38B8" w:rsidP="009F38B8">
            <w:pPr>
              <w:spacing w:before="34" w:after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8B8">
              <w:rPr>
                <w:rFonts w:ascii="Times New Roman" w:hAnsi="Times New Roman" w:cs="Times New Roman"/>
                <w:i/>
                <w:sz w:val="24"/>
                <w:szCs w:val="24"/>
              </w:rPr>
              <w:t>Матерей-одиночек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38B8" w:rsidRPr="009F38B8" w:rsidRDefault="009F38B8" w:rsidP="009F38B8">
            <w:pPr>
              <w:spacing w:before="34" w:after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F38B8">
              <w:rPr>
                <w:rFonts w:ascii="Times New Roman" w:hAnsi="Times New Roman" w:cs="Times New Roman"/>
                <w:i/>
                <w:sz w:val="24"/>
                <w:szCs w:val="24"/>
              </w:rPr>
              <w:t>Дети  сироты</w:t>
            </w:r>
            <w:proofErr w:type="gramEnd"/>
          </w:p>
          <w:p w:rsidR="009F38B8" w:rsidRPr="009F38B8" w:rsidRDefault="009F38B8" w:rsidP="009F38B8">
            <w:pPr>
              <w:spacing w:before="34" w:after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38B8" w:rsidRPr="009F38B8" w:rsidTr="00B8477A">
        <w:tc>
          <w:tcPr>
            <w:tcW w:w="993" w:type="dxa"/>
            <w:vMerge/>
            <w:vAlign w:val="center"/>
            <w:hideMark/>
          </w:tcPr>
          <w:p w:rsidR="009F38B8" w:rsidRPr="009F38B8" w:rsidRDefault="009F38B8" w:rsidP="009F3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:rsidR="009F38B8" w:rsidRPr="009F38B8" w:rsidRDefault="009F38B8" w:rsidP="009F3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38B8" w:rsidRPr="009F38B8" w:rsidRDefault="009F38B8" w:rsidP="009F3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38B8" w:rsidRPr="009F38B8" w:rsidRDefault="009F38B8" w:rsidP="009F38B8">
            <w:pPr>
              <w:spacing w:before="34" w:after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0" w:type="auto"/>
            <w:vAlign w:val="center"/>
            <w:hideMark/>
          </w:tcPr>
          <w:p w:rsidR="009F38B8" w:rsidRPr="009F38B8" w:rsidRDefault="009F38B8" w:rsidP="009F38B8">
            <w:pPr>
              <w:spacing w:before="34" w:after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0" w:type="auto"/>
            <w:vMerge/>
            <w:vAlign w:val="center"/>
            <w:hideMark/>
          </w:tcPr>
          <w:p w:rsidR="009F38B8" w:rsidRPr="009F38B8" w:rsidRDefault="009F38B8" w:rsidP="009F3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38B8" w:rsidRPr="009F38B8" w:rsidRDefault="009F38B8" w:rsidP="009F3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38B8" w:rsidRPr="009F38B8" w:rsidRDefault="009F38B8" w:rsidP="009F3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B8" w:rsidRPr="009F38B8" w:rsidTr="00B8477A">
        <w:trPr>
          <w:trHeight w:val="545"/>
        </w:trPr>
        <w:tc>
          <w:tcPr>
            <w:tcW w:w="993" w:type="dxa"/>
            <w:vAlign w:val="center"/>
            <w:hideMark/>
          </w:tcPr>
          <w:p w:rsidR="009F38B8" w:rsidRPr="009F38B8" w:rsidRDefault="009F38B8" w:rsidP="009F38B8">
            <w:pPr>
              <w:spacing w:before="34" w:after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31" w:type="dxa"/>
            <w:vAlign w:val="center"/>
          </w:tcPr>
          <w:p w:rsidR="009F38B8" w:rsidRPr="009F38B8" w:rsidRDefault="009F38B8" w:rsidP="009F38B8">
            <w:pPr>
              <w:spacing w:before="34" w:after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9F38B8" w:rsidRPr="009F38B8" w:rsidRDefault="009F38B8" w:rsidP="009F38B8">
            <w:pPr>
              <w:spacing w:before="34" w:after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9F38B8" w:rsidRPr="009F38B8" w:rsidRDefault="009F38B8" w:rsidP="009F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F38B8" w:rsidRPr="009F38B8" w:rsidRDefault="009F38B8" w:rsidP="009F38B8">
            <w:pPr>
              <w:spacing w:before="34" w:after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9F38B8" w:rsidRPr="009F38B8" w:rsidRDefault="009F38B8" w:rsidP="009F38B8">
            <w:pPr>
              <w:spacing w:before="34" w:after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9F38B8" w:rsidRPr="009F38B8" w:rsidRDefault="009F38B8" w:rsidP="009F38B8">
            <w:pPr>
              <w:spacing w:before="34" w:after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F38B8" w:rsidRPr="009F38B8" w:rsidRDefault="009F38B8" w:rsidP="009F38B8">
            <w:pPr>
              <w:spacing w:before="34" w:after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F38B8" w:rsidRPr="009F38B8" w:rsidRDefault="009F38B8" w:rsidP="009F38B8">
      <w:pPr>
        <w:shd w:val="clear" w:color="auto" w:fill="FFFFFF"/>
        <w:spacing w:before="34" w:after="34" w:line="276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</w:p>
    <w:p w:rsidR="009F38B8" w:rsidRPr="009F38B8" w:rsidRDefault="009F38B8" w:rsidP="009F38B8">
      <w:pPr>
        <w:shd w:val="clear" w:color="auto" w:fill="FFFFFF"/>
        <w:spacing w:before="34" w:after="34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</w:p>
    <w:p w:rsidR="009F38B8" w:rsidRPr="009F38B8" w:rsidRDefault="009F38B8" w:rsidP="009F38B8">
      <w:pPr>
        <w:shd w:val="clear" w:color="auto" w:fill="FFFFFF"/>
        <w:spacing w:before="34" w:after="34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</w:p>
    <w:p w:rsidR="009F38B8" w:rsidRPr="009F38B8" w:rsidRDefault="009F38B8" w:rsidP="009F38B8">
      <w:pPr>
        <w:shd w:val="clear" w:color="auto" w:fill="FFFFFF"/>
        <w:spacing w:before="34" w:after="34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  <w:r w:rsidRPr="009F38B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lastRenderedPageBreak/>
        <w:t>3. Структура образовательного учреждения и система его управления.</w:t>
      </w:r>
    </w:p>
    <w:p w:rsidR="009F38B8" w:rsidRPr="009F38B8" w:rsidRDefault="009F38B8" w:rsidP="009F3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Руководство МКДОУ № 41 п. Рябово осуществляется в соответствии с Уставом дошкольного учреждения, Законом об образовании РФ, законодательством Российской Федерации, Конвенцией о правах ребенка. </w:t>
      </w:r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Организационная структура управления </w:t>
      </w:r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МКДОУ № 41 п. Рябово </w:t>
      </w:r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представляет собой совокупность всех его органов с присущими им функциями. </w:t>
      </w:r>
    </w:p>
    <w:p w:rsidR="009F38B8" w:rsidRPr="009F38B8" w:rsidRDefault="009F38B8" w:rsidP="009F3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 первом уровне управления находится заведующий детским садом</w:t>
      </w: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Джамакашвили</w:t>
      </w:r>
      <w:proofErr w:type="spellEnd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Мария Федоровна</w:t>
      </w:r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который осуществляет руководство и контроль за деятельностью всех структур. Заведующий выполняет свои функции в соответствии с должностной инструкцией. Указания и распоряжения заведующего обязательны для всех участников образовательного процесса. </w:t>
      </w:r>
    </w:p>
    <w:p w:rsidR="009F38B8" w:rsidRPr="009F38B8" w:rsidRDefault="009F38B8" w:rsidP="009F38B8">
      <w:pPr>
        <w:tabs>
          <w:tab w:val="left" w:pos="20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 втором уровне управление осуществляют заместитель заведующего по ВР</w:t>
      </w:r>
    </w:p>
    <w:p w:rsidR="009F38B8" w:rsidRPr="009F38B8" w:rsidRDefault="009F38B8" w:rsidP="009F38B8">
      <w:pPr>
        <w:tabs>
          <w:tab w:val="left" w:pos="20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Третий уровень управления осуществляют воспитатели, музыкальный руководитель, инструктор по физкультуре и обслуживающий персонал. На этом уровне объектами управления являются дети и их родители. В детском саду соблюдаются социальные гарантии участников образовательного процесса.</w:t>
      </w:r>
    </w:p>
    <w:p w:rsidR="009F38B8" w:rsidRPr="009F38B8" w:rsidRDefault="009F38B8" w:rsidP="009F3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Реализуется возможность участия в управлении образовательным учреждением всех участников образовательного процесса.</w:t>
      </w:r>
    </w:p>
    <w:p w:rsidR="009F38B8" w:rsidRPr="009F38B8" w:rsidRDefault="009F38B8" w:rsidP="009F3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color w:val="0D1216"/>
          <w:sz w:val="24"/>
          <w:szCs w:val="24"/>
          <w:lang w:eastAsia="en-US"/>
        </w:rPr>
        <w:t>Основными формами координации деятельности аппарата управления являются:</w:t>
      </w:r>
    </w:p>
    <w:p w:rsidR="009F38B8" w:rsidRPr="009F38B8" w:rsidRDefault="009F38B8" w:rsidP="009F3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color w:val="0D1216"/>
          <w:sz w:val="24"/>
          <w:szCs w:val="24"/>
          <w:lang w:eastAsia="en-US"/>
        </w:rPr>
        <w:t>- общее собрание работников;</w:t>
      </w:r>
    </w:p>
    <w:p w:rsidR="009F38B8" w:rsidRPr="009F38B8" w:rsidRDefault="009F38B8" w:rsidP="009F3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color w:val="0D1216"/>
          <w:sz w:val="24"/>
          <w:szCs w:val="24"/>
          <w:lang w:eastAsia="en-US"/>
        </w:rPr>
        <w:t>- педагогический совет;</w:t>
      </w:r>
    </w:p>
    <w:p w:rsidR="009F38B8" w:rsidRPr="009F38B8" w:rsidRDefault="009F38B8" w:rsidP="009F3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color w:val="0D1216"/>
          <w:sz w:val="24"/>
          <w:szCs w:val="24"/>
          <w:lang w:eastAsia="en-US"/>
        </w:rPr>
        <w:t>- Совет Учреждения</w:t>
      </w:r>
    </w:p>
    <w:p w:rsidR="009F38B8" w:rsidRPr="009F38B8" w:rsidRDefault="009F38B8" w:rsidP="009F38B8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color w:val="0D1216"/>
          <w:sz w:val="24"/>
          <w:szCs w:val="24"/>
          <w:lang w:eastAsia="en-US"/>
        </w:rPr>
        <w:t>Основными формами координации деятельности аппарата управления являются:</w:t>
      </w:r>
    </w:p>
    <w:p w:rsidR="009F38B8" w:rsidRPr="009F38B8" w:rsidRDefault="009F38B8" w:rsidP="009F38B8">
      <w:pPr>
        <w:numPr>
          <w:ilvl w:val="0"/>
          <w:numId w:val="8"/>
        </w:numPr>
        <w:tabs>
          <w:tab w:val="left" w:pos="9355"/>
        </w:tabs>
        <w:spacing w:after="0" w:line="24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color w:val="0D1216"/>
          <w:sz w:val="24"/>
          <w:szCs w:val="24"/>
          <w:lang w:eastAsia="en-US"/>
        </w:rPr>
        <w:t xml:space="preserve">При государственно – общественном управлении дошкольным образованием сочетается деятельность субъектов государственного и общественного управления, которая направлена на организацию функционирования и развития дошкольного образования. В модели государственно – общественного управления МКДОУ № 41 п. Рябово субъектом государственного управления является учредитель МКДОУ №41 п. Рябово – муниципальное образование </w:t>
      </w:r>
      <w:proofErr w:type="spellStart"/>
      <w:r w:rsidRPr="009F38B8">
        <w:rPr>
          <w:rFonts w:ascii="Times New Roman" w:eastAsia="Times New Roman" w:hAnsi="Times New Roman" w:cs="Times New Roman"/>
          <w:color w:val="0D1216"/>
          <w:sz w:val="24"/>
          <w:szCs w:val="24"/>
          <w:lang w:eastAsia="en-US"/>
        </w:rPr>
        <w:t>Тосненский</w:t>
      </w:r>
      <w:proofErr w:type="spellEnd"/>
      <w:r w:rsidRPr="009F38B8">
        <w:rPr>
          <w:rFonts w:ascii="Times New Roman" w:eastAsia="Times New Roman" w:hAnsi="Times New Roman" w:cs="Times New Roman"/>
          <w:color w:val="0D1216"/>
          <w:sz w:val="24"/>
          <w:szCs w:val="24"/>
          <w:lang w:eastAsia="en-US"/>
        </w:rPr>
        <w:t xml:space="preserve"> район Ленинградской области. Права и обязанности учредителя и учреждения описаны в договоре «О взаимоотношениях муниципального образовательного учреждения с учредителем». </w:t>
      </w:r>
    </w:p>
    <w:p w:rsidR="009F38B8" w:rsidRPr="009F38B8" w:rsidRDefault="009F38B8" w:rsidP="009F38B8">
      <w:pPr>
        <w:numPr>
          <w:ilvl w:val="0"/>
          <w:numId w:val="8"/>
        </w:numPr>
        <w:tabs>
          <w:tab w:val="left" w:pos="9355"/>
        </w:tabs>
        <w:spacing w:after="0" w:line="24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color w:val="0D1216"/>
          <w:sz w:val="24"/>
          <w:szCs w:val="24"/>
          <w:lang w:eastAsia="en-US"/>
        </w:rPr>
        <w:t xml:space="preserve">Совет МКДОУ №41 п. Рябово осуществляет общее руководство и представляет полномочия трудового коллектива МКДОУ №41 п. Рябово и родительской общественности, рассматривает проблемы, связанные с жизнедеятельностью детского сада, участвует в разработке направлений развития детского сада. </w:t>
      </w:r>
    </w:p>
    <w:p w:rsidR="009F38B8" w:rsidRPr="009F38B8" w:rsidRDefault="009F38B8" w:rsidP="009F38B8">
      <w:pPr>
        <w:numPr>
          <w:ilvl w:val="0"/>
          <w:numId w:val="8"/>
        </w:numPr>
        <w:tabs>
          <w:tab w:val="left" w:pos="9355"/>
        </w:tabs>
        <w:spacing w:after="0" w:line="24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color w:val="0D1216"/>
          <w:sz w:val="24"/>
          <w:szCs w:val="24"/>
          <w:lang w:eastAsia="en-US"/>
        </w:rPr>
        <w:t xml:space="preserve">Общее собрание работников осуществляет руководство дошкольным образовательным учреждением, представляет полномочия работников МКДОУ №41 п. Рябово. В состав общего собрания входят все работники. Решения общего собрания трудового коллектива, принятые в пределах его полномочий, обязательны для исполнения всеми членами коллектива МКДОУ №41 п. Рябово. </w:t>
      </w:r>
    </w:p>
    <w:p w:rsidR="009F38B8" w:rsidRPr="009F38B8" w:rsidRDefault="009F38B8" w:rsidP="009F38B8">
      <w:pPr>
        <w:numPr>
          <w:ilvl w:val="0"/>
          <w:numId w:val="8"/>
        </w:numPr>
        <w:tabs>
          <w:tab w:val="left" w:pos="9355"/>
        </w:tabs>
        <w:spacing w:after="0" w:line="24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color w:val="0D1216"/>
          <w:sz w:val="24"/>
          <w:szCs w:val="24"/>
          <w:lang w:eastAsia="en-US"/>
        </w:rPr>
        <w:t xml:space="preserve">Педагогический совет определяет направления образовательной деятельности, перспективы развития ДОУ, способствует совершенствованию педагогического процесса в соответствии с требованиями современной науки и передовой практики, представляет полномочия педагогических работников МКДОУ №41 п. Рябово. </w:t>
      </w:r>
    </w:p>
    <w:p w:rsidR="009F38B8" w:rsidRPr="009F38B8" w:rsidRDefault="009F38B8" w:rsidP="009F3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color w:val="0D1216"/>
          <w:sz w:val="24"/>
          <w:szCs w:val="24"/>
          <w:lang w:eastAsia="en-US"/>
        </w:rPr>
        <w:t xml:space="preserve">Взаимодействие коллегиальных органов управления учреждением, общественных и профессиональных объединений позволяет выбирать эффективные модели развития ДОУ. </w:t>
      </w:r>
    </w:p>
    <w:p w:rsidR="009F38B8" w:rsidRPr="009F38B8" w:rsidRDefault="009F38B8" w:rsidP="009F38B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8B8" w:rsidRPr="009F38B8" w:rsidRDefault="009F38B8" w:rsidP="009F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38B8">
        <w:rPr>
          <w:rFonts w:ascii="Times New Roman" w:eastAsia="Calibri" w:hAnsi="Times New Roman" w:cs="Times New Roman"/>
          <w:b/>
          <w:i/>
          <w:sz w:val="24"/>
          <w:szCs w:val="24"/>
        </w:rPr>
        <w:t>4. Материально – техническая база ДОУ</w:t>
      </w:r>
    </w:p>
    <w:p w:rsidR="009F38B8" w:rsidRPr="009F38B8" w:rsidRDefault="009F38B8" w:rsidP="009F38B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sz w:val="24"/>
          <w:szCs w:val="24"/>
        </w:rPr>
        <w:t xml:space="preserve">Здание МКДОУ светлое, имеется центральное отопление, вода, канализация, сантехническое оборудование в удовлетворительном состоянии. В каждой из пяти </w:t>
      </w:r>
      <w:proofErr w:type="gramStart"/>
      <w:r w:rsidRPr="009F38B8">
        <w:rPr>
          <w:rFonts w:ascii="Times New Roman" w:eastAsia="Times New Roman" w:hAnsi="Times New Roman" w:cs="Times New Roman"/>
          <w:sz w:val="24"/>
          <w:szCs w:val="24"/>
        </w:rPr>
        <w:t>групп  имеется</w:t>
      </w:r>
      <w:proofErr w:type="gramEnd"/>
      <w:r w:rsidRPr="009F38B8">
        <w:rPr>
          <w:rFonts w:ascii="Times New Roman" w:eastAsia="Times New Roman" w:hAnsi="Times New Roman" w:cs="Times New Roman"/>
          <w:sz w:val="24"/>
          <w:szCs w:val="24"/>
        </w:rPr>
        <w:t xml:space="preserve">  спальная комната. Состояние материально – технической базы ДОУ соответствует требованиям ФГОС ДО к оснащенности предметно - развивающей среды, требованиям техники безопасности, </w:t>
      </w:r>
      <w:proofErr w:type="spellStart"/>
      <w:r w:rsidRPr="009F38B8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9F38B8">
        <w:rPr>
          <w:rFonts w:ascii="Times New Roman" w:eastAsia="Times New Roman" w:hAnsi="Times New Roman" w:cs="Times New Roman"/>
          <w:sz w:val="24"/>
          <w:szCs w:val="24"/>
        </w:rPr>
        <w:t>–гигиеническим нормам, физиологии детей, принципам функционального комфорта.</w:t>
      </w:r>
    </w:p>
    <w:p w:rsidR="009F38B8" w:rsidRPr="009F38B8" w:rsidRDefault="009F38B8" w:rsidP="009F38B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sz w:val="24"/>
          <w:szCs w:val="24"/>
        </w:rPr>
        <w:t>В ДОУ имеются:</w:t>
      </w:r>
    </w:p>
    <w:p w:rsidR="009F38B8" w:rsidRPr="009F38B8" w:rsidRDefault="009F38B8" w:rsidP="009F38B8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sz w:val="24"/>
          <w:szCs w:val="24"/>
        </w:rPr>
        <w:t>Кабинет заведующей -1</w:t>
      </w:r>
      <w:r w:rsidRPr="009F38B8">
        <w:rPr>
          <w:rFonts w:ascii="Arial" w:eastAsia="Times New Roman" w:hAnsi="Arial" w:cs="Arial"/>
          <w:sz w:val="24"/>
          <w:szCs w:val="24"/>
        </w:rPr>
        <w:br/>
      </w:r>
      <w:r w:rsidRPr="009F38B8">
        <w:rPr>
          <w:rFonts w:ascii="Times New Roman" w:eastAsia="Times New Roman" w:hAnsi="Times New Roman" w:cs="Times New Roman"/>
          <w:sz w:val="24"/>
          <w:szCs w:val="24"/>
        </w:rPr>
        <w:t>Методический кабинет -1</w:t>
      </w:r>
      <w:r w:rsidRPr="009F38B8">
        <w:rPr>
          <w:rFonts w:ascii="Arial" w:eastAsia="Times New Roman" w:hAnsi="Arial" w:cs="Arial"/>
          <w:sz w:val="24"/>
          <w:szCs w:val="24"/>
        </w:rPr>
        <w:br/>
      </w:r>
      <w:r w:rsidRPr="009F38B8">
        <w:rPr>
          <w:rFonts w:ascii="Times New Roman" w:eastAsia="Times New Roman" w:hAnsi="Times New Roman" w:cs="Times New Roman"/>
          <w:sz w:val="24"/>
          <w:szCs w:val="24"/>
        </w:rPr>
        <w:t>Медицинский кабинет -1</w:t>
      </w:r>
      <w:r w:rsidRPr="009F38B8">
        <w:rPr>
          <w:rFonts w:ascii="Arial" w:eastAsia="Times New Roman" w:hAnsi="Arial" w:cs="Arial"/>
          <w:sz w:val="24"/>
          <w:szCs w:val="24"/>
        </w:rPr>
        <w:br/>
      </w:r>
      <w:r w:rsidRPr="009F38B8">
        <w:rPr>
          <w:rFonts w:ascii="Times New Roman" w:eastAsia="Times New Roman" w:hAnsi="Times New Roman" w:cs="Times New Roman"/>
          <w:sz w:val="24"/>
          <w:szCs w:val="24"/>
        </w:rPr>
        <w:lastRenderedPageBreak/>
        <w:t>Кладовая - 4</w:t>
      </w:r>
      <w:r w:rsidRPr="009F38B8">
        <w:rPr>
          <w:rFonts w:ascii="Arial" w:eastAsia="Times New Roman" w:hAnsi="Arial" w:cs="Arial"/>
          <w:sz w:val="24"/>
          <w:szCs w:val="24"/>
        </w:rPr>
        <w:br/>
      </w:r>
      <w:r w:rsidRPr="009F38B8">
        <w:rPr>
          <w:rFonts w:ascii="Times New Roman" w:eastAsia="Times New Roman" w:hAnsi="Times New Roman" w:cs="Times New Roman"/>
          <w:sz w:val="24"/>
          <w:szCs w:val="24"/>
        </w:rPr>
        <w:t>Группы (игровая, туалетная, раздевалка, спальня) – 5</w:t>
      </w:r>
      <w:r w:rsidRPr="009F38B8">
        <w:rPr>
          <w:rFonts w:ascii="Arial" w:eastAsia="Times New Roman" w:hAnsi="Arial" w:cs="Arial"/>
          <w:sz w:val="24"/>
          <w:szCs w:val="24"/>
        </w:rPr>
        <w:br/>
      </w:r>
      <w:r w:rsidRPr="009F38B8">
        <w:rPr>
          <w:rFonts w:ascii="Times New Roman" w:eastAsia="Times New Roman" w:hAnsi="Times New Roman" w:cs="Times New Roman"/>
          <w:sz w:val="24"/>
          <w:szCs w:val="24"/>
        </w:rPr>
        <w:t>Музыкальный зал-1</w:t>
      </w:r>
      <w:r w:rsidRPr="009F38B8">
        <w:rPr>
          <w:rFonts w:ascii="Arial" w:eastAsia="Times New Roman" w:hAnsi="Arial" w:cs="Arial"/>
          <w:sz w:val="24"/>
          <w:szCs w:val="24"/>
        </w:rPr>
        <w:br/>
      </w:r>
      <w:r w:rsidRPr="009F38B8">
        <w:rPr>
          <w:rFonts w:ascii="Times New Roman" w:eastAsia="Times New Roman" w:hAnsi="Times New Roman" w:cs="Times New Roman"/>
          <w:sz w:val="24"/>
          <w:szCs w:val="24"/>
        </w:rPr>
        <w:t>Физкультурный зал-1</w:t>
      </w:r>
    </w:p>
    <w:p w:rsidR="009F38B8" w:rsidRPr="009F38B8" w:rsidRDefault="009F38B8" w:rsidP="009F38B8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sz w:val="24"/>
          <w:szCs w:val="24"/>
        </w:rPr>
        <w:t>Пищеблок – 1</w:t>
      </w:r>
      <w:r w:rsidRPr="009F38B8">
        <w:rPr>
          <w:rFonts w:ascii="Arial" w:eastAsia="Times New Roman" w:hAnsi="Arial" w:cs="Arial"/>
          <w:sz w:val="24"/>
          <w:szCs w:val="24"/>
        </w:rPr>
        <w:br/>
      </w:r>
      <w:r w:rsidRPr="009F38B8">
        <w:rPr>
          <w:rFonts w:ascii="Times New Roman" w:eastAsia="Times New Roman" w:hAnsi="Times New Roman" w:cs="Times New Roman"/>
          <w:sz w:val="24"/>
          <w:szCs w:val="24"/>
        </w:rPr>
        <w:t>Прачечная – 1.</w:t>
      </w:r>
    </w:p>
    <w:p w:rsidR="009F38B8" w:rsidRPr="009F38B8" w:rsidRDefault="009F38B8" w:rsidP="009F38B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Физкультурный </w:t>
      </w:r>
      <w:proofErr w:type="gramStart"/>
      <w:r w:rsidRPr="009F3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зал</w:t>
      </w:r>
      <w:r w:rsidRPr="009F38B8">
        <w:rPr>
          <w:rFonts w:ascii="Times New Roman" w:eastAsia="Times New Roman" w:hAnsi="Times New Roman" w:cs="Times New Roman"/>
          <w:sz w:val="24"/>
          <w:szCs w:val="24"/>
        </w:rPr>
        <w:t>  оснащен</w:t>
      </w:r>
      <w:proofErr w:type="gramEnd"/>
      <w:r w:rsidRPr="009F38B8">
        <w:rPr>
          <w:rFonts w:ascii="Times New Roman" w:eastAsia="Times New Roman" w:hAnsi="Times New Roman" w:cs="Times New Roman"/>
          <w:sz w:val="24"/>
          <w:szCs w:val="24"/>
        </w:rPr>
        <w:t xml:space="preserve"> шведскими стенками, матами, гимнастическими скамейками, баскетбольным щитом, дугами для </w:t>
      </w:r>
      <w:proofErr w:type="spellStart"/>
      <w:r w:rsidRPr="009F38B8">
        <w:rPr>
          <w:rFonts w:ascii="Times New Roman" w:eastAsia="Times New Roman" w:hAnsi="Times New Roman" w:cs="Times New Roman"/>
          <w:sz w:val="24"/>
          <w:szCs w:val="24"/>
        </w:rPr>
        <w:t>подлезания</w:t>
      </w:r>
      <w:proofErr w:type="spellEnd"/>
      <w:r w:rsidRPr="009F38B8">
        <w:rPr>
          <w:rFonts w:ascii="Times New Roman" w:eastAsia="Times New Roman" w:hAnsi="Times New Roman" w:cs="Times New Roman"/>
          <w:sz w:val="24"/>
          <w:szCs w:val="24"/>
        </w:rPr>
        <w:t>, мячами, скакалками, обручами, кеглями и другим необходимым оборудованием.</w:t>
      </w:r>
    </w:p>
    <w:p w:rsidR="009F38B8" w:rsidRPr="009F38B8" w:rsidRDefault="009F38B8" w:rsidP="009F38B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Музыкальный </w:t>
      </w:r>
      <w:proofErr w:type="gramStart"/>
      <w:r w:rsidRPr="009F3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зал</w:t>
      </w:r>
      <w:r w:rsidRPr="009F38B8">
        <w:rPr>
          <w:rFonts w:ascii="Times New Roman" w:eastAsia="Times New Roman" w:hAnsi="Times New Roman" w:cs="Times New Roman"/>
          <w:sz w:val="24"/>
          <w:szCs w:val="24"/>
        </w:rPr>
        <w:t>  оборудован</w:t>
      </w:r>
      <w:proofErr w:type="gramEnd"/>
      <w:r w:rsidRPr="009F38B8">
        <w:rPr>
          <w:rFonts w:ascii="Times New Roman" w:eastAsia="Times New Roman" w:hAnsi="Times New Roman" w:cs="Times New Roman"/>
          <w:sz w:val="24"/>
          <w:szCs w:val="24"/>
        </w:rPr>
        <w:t xml:space="preserve"> фортепиано, музыкальным центром,   детскими музыкальными инструментами, DVD дисками с музыкальными произведениями, яркими наглядными пособиями, дидактическими играми. Для театрализованной деятельности имеются различные театры, реквизиты, костюмерная, декорации.</w:t>
      </w:r>
      <w:r w:rsidRPr="009F3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9F38B8" w:rsidRPr="009F38B8" w:rsidRDefault="009F38B8" w:rsidP="009F38B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Медицинский блок</w:t>
      </w:r>
      <w:r w:rsidRPr="009F38B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F38B8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 </w:t>
      </w:r>
      <w:proofErr w:type="spellStart"/>
      <w:r w:rsidRPr="009F38B8">
        <w:rPr>
          <w:rFonts w:ascii="Times New Roman" w:eastAsia="Times New Roman" w:hAnsi="Times New Roman" w:cs="Times New Roman"/>
          <w:sz w:val="24"/>
          <w:szCs w:val="24"/>
        </w:rPr>
        <w:t>САНПиНа</w:t>
      </w:r>
      <w:proofErr w:type="spellEnd"/>
      <w:r w:rsidRPr="009F38B8">
        <w:rPr>
          <w:rFonts w:ascii="Times New Roman" w:eastAsia="Times New Roman" w:hAnsi="Times New Roman" w:cs="Times New Roman"/>
          <w:sz w:val="24"/>
          <w:szCs w:val="24"/>
        </w:rPr>
        <w:t>. Там имеется: кушетка, шкаф аптечный, медицинский столик со стеклянной крышкой, холодильник, средства для оказания медицинской помощи, весы медицинские, ростомер, лампа настольная, тонометр и др. </w:t>
      </w:r>
    </w:p>
    <w:p w:rsidR="009F38B8" w:rsidRPr="009F38B8" w:rsidRDefault="009F38B8" w:rsidP="009F38B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Методический кабинет.</w:t>
      </w:r>
      <w:r w:rsidRPr="009F38B8">
        <w:rPr>
          <w:rFonts w:ascii="Times New Roman" w:eastAsia="Times New Roman" w:hAnsi="Times New Roman" w:cs="Times New Roman"/>
          <w:sz w:val="24"/>
          <w:szCs w:val="24"/>
        </w:rPr>
        <w:t xml:space="preserve"> В нём собраны: наглядный материал, пособия для проведения всех видов </w:t>
      </w:r>
      <w:proofErr w:type="gramStart"/>
      <w:r w:rsidRPr="009F38B8">
        <w:rPr>
          <w:rFonts w:ascii="Times New Roman" w:eastAsia="Times New Roman" w:hAnsi="Times New Roman" w:cs="Times New Roman"/>
          <w:sz w:val="24"/>
          <w:szCs w:val="24"/>
        </w:rPr>
        <w:t>занятий,  материал</w:t>
      </w:r>
      <w:proofErr w:type="gramEnd"/>
      <w:r w:rsidRPr="009F38B8">
        <w:rPr>
          <w:rFonts w:ascii="Times New Roman" w:eastAsia="Times New Roman" w:hAnsi="Times New Roman" w:cs="Times New Roman"/>
          <w:sz w:val="24"/>
          <w:szCs w:val="24"/>
        </w:rPr>
        <w:t xml:space="preserve"> для консультаций, библиотека с методической литературой и периодической печатью.   </w:t>
      </w:r>
    </w:p>
    <w:p w:rsidR="009F38B8" w:rsidRPr="009F38B8" w:rsidRDefault="009F38B8" w:rsidP="009F38B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Групповые </w:t>
      </w:r>
      <w:proofErr w:type="gramStart"/>
      <w:r w:rsidRPr="009F3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помещения</w:t>
      </w:r>
      <w:r w:rsidRPr="009F38B8">
        <w:rPr>
          <w:rFonts w:ascii="Times New Roman" w:eastAsia="Times New Roman" w:hAnsi="Times New Roman" w:cs="Times New Roman"/>
          <w:sz w:val="24"/>
          <w:szCs w:val="24"/>
        </w:rPr>
        <w:t>  оборудованы</w:t>
      </w:r>
      <w:proofErr w:type="gramEnd"/>
      <w:r w:rsidRPr="009F38B8">
        <w:rPr>
          <w:rFonts w:ascii="Times New Roman" w:eastAsia="Times New Roman" w:hAnsi="Times New Roman" w:cs="Times New Roman"/>
          <w:sz w:val="24"/>
          <w:szCs w:val="24"/>
        </w:rPr>
        <w:t xml:space="preserve"> современной мебелью. В каждой 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детей, что позволяет воспитанникам свободно перемещаться. В 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детей.  Есть приспособления для закаливания и самомассажа детей: </w:t>
      </w:r>
      <w:proofErr w:type="spellStart"/>
      <w:r w:rsidRPr="009F38B8">
        <w:rPr>
          <w:rFonts w:ascii="Times New Roman" w:eastAsia="Times New Roman" w:hAnsi="Times New Roman" w:cs="Times New Roman"/>
          <w:sz w:val="24"/>
          <w:szCs w:val="24"/>
        </w:rPr>
        <w:t>массажеры</w:t>
      </w:r>
      <w:proofErr w:type="spellEnd"/>
      <w:r w:rsidRPr="009F38B8">
        <w:rPr>
          <w:rFonts w:ascii="Times New Roman" w:eastAsia="Times New Roman" w:hAnsi="Times New Roman" w:cs="Times New Roman"/>
          <w:sz w:val="24"/>
          <w:szCs w:val="24"/>
        </w:rPr>
        <w:t>, ребристые доски, пуговичные коврики и пр.</w:t>
      </w:r>
    </w:p>
    <w:p w:rsidR="009F38B8" w:rsidRPr="009F38B8" w:rsidRDefault="009F38B8" w:rsidP="009F38B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sz w:val="24"/>
          <w:szCs w:val="24"/>
        </w:rPr>
        <w:t xml:space="preserve">В группах выделено пространство, где дети могут играть с двигательными игрушками, имеются уголки по </w:t>
      </w:r>
      <w:proofErr w:type="spellStart"/>
      <w:r w:rsidRPr="009F38B8">
        <w:rPr>
          <w:rFonts w:ascii="Times New Roman" w:eastAsia="Times New Roman" w:hAnsi="Times New Roman" w:cs="Times New Roman"/>
          <w:sz w:val="24"/>
          <w:szCs w:val="24"/>
        </w:rPr>
        <w:t>сенсорике</w:t>
      </w:r>
      <w:proofErr w:type="spellEnd"/>
      <w:r w:rsidRPr="009F38B8">
        <w:rPr>
          <w:rFonts w:ascii="Times New Roman" w:eastAsia="Times New Roman" w:hAnsi="Times New Roman" w:cs="Times New Roman"/>
          <w:sz w:val="24"/>
          <w:szCs w:val="24"/>
        </w:rPr>
        <w:t xml:space="preserve"> с разнообразным материалом, есть центр песка и воды.</w:t>
      </w:r>
    </w:p>
    <w:p w:rsidR="009F38B8" w:rsidRPr="009F38B8" w:rsidRDefault="009F38B8" w:rsidP="009F38B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sz w:val="24"/>
          <w:szCs w:val="24"/>
        </w:rPr>
        <w:t>С целью экологического воспитания в каждой группе есть уголки природы с различными растениями, собраны коллекции гербариев, муляжи овощей, фруктов, грибов, фигурки диких и домашних животных, насекомые, птицы, семена, образцы неживой и живой природы, картины о природе, о ее богатствах и другие дидактические пособия.  </w:t>
      </w:r>
    </w:p>
    <w:p w:rsidR="009F38B8" w:rsidRPr="009F38B8" w:rsidRDefault="009F38B8" w:rsidP="009F38B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sz w:val="24"/>
          <w:szCs w:val="24"/>
        </w:rPr>
        <w:t>Каждая группа имеет дидактические игры, пособия, методическую и художественную литературу, необходимые для организации разных видов деятельности.</w:t>
      </w:r>
    </w:p>
    <w:p w:rsidR="009F38B8" w:rsidRPr="009F38B8" w:rsidRDefault="009F38B8" w:rsidP="009F38B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sz w:val="24"/>
          <w:szCs w:val="24"/>
        </w:rPr>
        <w:t>В целях художественно-эстетического развития в группах оборудованы ИЗО уголки, в которых находятся столы, мольберты, имеются различные виды бумаги, несколько видов карандашей, пластилин, глина, ножницы, трафареты, печати, шаблоны, краски, гуашь, восковые и жировые мелки, фломастеры, ножницы, кисти разных величин и разной жесткости, образцы народно-прикладного и декоративного творчества, соленое тесто, природно-бросовый материал для создания коллажей, наглядный материал по ознакомлению с жанрами живописи, скульптурой и т.д.</w:t>
      </w:r>
    </w:p>
    <w:p w:rsidR="009F38B8" w:rsidRPr="009F38B8" w:rsidRDefault="009F38B8" w:rsidP="009F38B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sz w:val="24"/>
          <w:szCs w:val="24"/>
        </w:rPr>
        <w:t xml:space="preserve">По конструированию в группах собраны различные виды конструкторов: пластмассовые с различными видами соединений, деревянные, металлические, </w:t>
      </w:r>
      <w:proofErr w:type="spellStart"/>
      <w:r w:rsidRPr="009F38B8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9F38B8">
        <w:rPr>
          <w:rFonts w:ascii="Times New Roman" w:eastAsia="Times New Roman" w:hAnsi="Times New Roman" w:cs="Times New Roman"/>
          <w:sz w:val="24"/>
          <w:szCs w:val="24"/>
        </w:rPr>
        <w:t>. Все они различаются по материалам и по видам сборки.</w:t>
      </w:r>
    </w:p>
    <w:p w:rsidR="009F38B8" w:rsidRPr="009F38B8" w:rsidRDefault="009F38B8" w:rsidP="009F38B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sz w:val="24"/>
          <w:szCs w:val="24"/>
        </w:rPr>
        <w:t>В группах также имеются материалы для исследовательской и экспериментальной деятельности: лупы, мензурки, магниты, различные материалы.</w:t>
      </w:r>
    </w:p>
    <w:p w:rsidR="009F38B8" w:rsidRPr="009F38B8" w:rsidRDefault="009F38B8" w:rsidP="009F38B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sz w:val="24"/>
          <w:szCs w:val="24"/>
        </w:rPr>
        <w:lastRenderedPageBreak/>
        <w:t>Кроме этого собраны пособия для ознакомления дошкольников с социальным миром, краеведением, живой и неживой природой, игры по ознакомлению дошкольников с правилами дорожного движения и др.</w:t>
      </w:r>
    </w:p>
    <w:p w:rsidR="009F38B8" w:rsidRPr="009F38B8" w:rsidRDefault="009F38B8" w:rsidP="009F38B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sz w:val="24"/>
          <w:szCs w:val="24"/>
        </w:rPr>
        <w:t>Для развития игровой деятельности в группах развернуты уголки для сюжетно-ролевых игр: «Семья», «</w:t>
      </w:r>
      <w:proofErr w:type="spellStart"/>
      <w:r w:rsidRPr="009F38B8">
        <w:rPr>
          <w:rFonts w:ascii="Times New Roman" w:eastAsia="Times New Roman" w:hAnsi="Times New Roman" w:cs="Times New Roman"/>
          <w:sz w:val="24"/>
          <w:szCs w:val="24"/>
        </w:rPr>
        <w:t>Поликлинника</w:t>
      </w:r>
      <w:proofErr w:type="spellEnd"/>
      <w:r w:rsidRPr="009F38B8">
        <w:rPr>
          <w:rFonts w:ascii="Times New Roman" w:eastAsia="Times New Roman" w:hAnsi="Times New Roman" w:cs="Times New Roman"/>
          <w:sz w:val="24"/>
          <w:szCs w:val="24"/>
        </w:rPr>
        <w:t>», «Парикмахерская», «Театр», «Супермаркет», «Автомастерская», и т.д.</w:t>
      </w:r>
    </w:p>
    <w:p w:rsidR="009F38B8" w:rsidRPr="009F38B8" w:rsidRDefault="009F38B8" w:rsidP="009F38B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sz w:val="24"/>
          <w:szCs w:val="24"/>
        </w:rPr>
        <w:t>Во всех группах ДОУ имеются музыкальные уголки и уголки театрализованной деятельности. В них представлены детские музыкальные инструменты, шумовые инструменты, музыкально - дидактические игры, различные виды театров, настольные театральные ширмы, шапочки для игр – драматизаций.</w:t>
      </w:r>
    </w:p>
    <w:p w:rsidR="009F38B8" w:rsidRPr="009F38B8" w:rsidRDefault="009F38B8" w:rsidP="009F38B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 оснащено современными техническими средствами обучения, а именно: в каждой группе имеется интерактивная доска, музыкальный центр, достаточное количество лицензионных дисков, песочные столы с подсветкой. Дети круглосуточного пребывания в группе имеют телевизор с дисками. Музыкальный зал так же оснащён музыкальным центром с цифровыми носителями аудиозаписи, телевизором, проектором с ноутбуком. </w:t>
      </w:r>
    </w:p>
    <w:p w:rsidR="009F38B8" w:rsidRPr="009F38B8" w:rsidRDefault="009F38B8" w:rsidP="009F38B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F38B8">
        <w:rPr>
          <w:rFonts w:ascii="Times New Roman" w:eastAsia="Times New Roman" w:hAnsi="Times New Roman" w:cs="Times New Roman"/>
          <w:b/>
          <w:bCs/>
          <w:sz w:val="24"/>
          <w:szCs w:val="24"/>
        </w:rPr>
        <w:t>Пищеблок </w:t>
      </w:r>
      <w:r w:rsidRPr="009F3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9F38B8">
        <w:rPr>
          <w:rFonts w:ascii="Times New Roman" w:eastAsia="Times New Roman" w:hAnsi="Times New Roman" w:cs="Times New Roman"/>
          <w:b/>
          <w:bCs/>
          <w:sz w:val="24"/>
          <w:szCs w:val="24"/>
        </w:rPr>
        <w:t>имеет</w:t>
      </w:r>
      <w:proofErr w:type="gramEnd"/>
      <w:r w:rsidRPr="009F38B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F3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9F38B8">
        <w:rPr>
          <w:rFonts w:ascii="Times New Roman" w:eastAsia="Times New Roman" w:hAnsi="Times New Roman" w:cs="Times New Roman"/>
          <w:sz w:val="24"/>
          <w:szCs w:val="24"/>
        </w:rPr>
        <w:t>цех  для приготовления пищи, разделенный на зоны – сырых и  готовых продуктов, пункт выдачи готовых продуктов.</w:t>
      </w:r>
    </w:p>
    <w:p w:rsidR="009F38B8" w:rsidRPr="009F38B8" w:rsidRDefault="009F38B8" w:rsidP="009F38B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b/>
          <w:bCs/>
          <w:sz w:val="24"/>
          <w:szCs w:val="24"/>
        </w:rPr>
        <w:t>Прачечная </w:t>
      </w:r>
      <w:proofErr w:type="gramStart"/>
      <w:r w:rsidRPr="009F38B8">
        <w:rPr>
          <w:rFonts w:ascii="Times New Roman" w:eastAsia="Times New Roman" w:hAnsi="Times New Roman" w:cs="Times New Roman"/>
          <w:sz w:val="24"/>
          <w:szCs w:val="24"/>
        </w:rPr>
        <w:t>имеет  блок</w:t>
      </w:r>
      <w:proofErr w:type="gramEnd"/>
      <w:r w:rsidRPr="009F38B8">
        <w:rPr>
          <w:rFonts w:ascii="Times New Roman" w:eastAsia="Times New Roman" w:hAnsi="Times New Roman" w:cs="Times New Roman"/>
          <w:sz w:val="24"/>
          <w:szCs w:val="24"/>
        </w:rPr>
        <w:t xml:space="preserve"> для приема грязного белья, замачивания, стирки,  блок для хранения и выдачи чистого белья, гладильную, помещение ( кладовая) для хранения мягкого инвентаря.</w:t>
      </w:r>
    </w:p>
    <w:p w:rsidR="009F38B8" w:rsidRPr="009F38B8" w:rsidRDefault="009F38B8" w:rsidP="009F38B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F38B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F3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территории</w:t>
      </w:r>
      <w:r w:rsidRPr="009F38B8">
        <w:rPr>
          <w:rFonts w:ascii="Times New Roman" w:eastAsia="Times New Roman" w:hAnsi="Times New Roman" w:cs="Times New Roman"/>
          <w:sz w:val="24"/>
          <w:szCs w:val="24"/>
        </w:rPr>
        <w:t> оборудованы прогулочные площадки и спортивная площадка.</w:t>
      </w:r>
    </w:p>
    <w:p w:rsidR="009F38B8" w:rsidRPr="009F38B8" w:rsidRDefault="009F38B8" w:rsidP="009F38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38B8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 w:rsidRPr="009F38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9F38B8">
        <w:rPr>
          <w:rFonts w:ascii="Times New Roman" w:eastAsia="Times New Roman" w:hAnsi="Times New Roman" w:cs="Times New Roman"/>
          <w:sz w:val="24"/>
          <w:szCs w:val="24"/>
        </w:rPr>
        <w:t xml:space="preserve">     Состояние материально – технической базы МКДОУ соответствует   требованиям современного уровня образования, требованиям техники безопасности, </w:t>
      </w:r>
      <w:proofErr w:type="spellStart"/>
      <w:r w:rsidRPr="009F38B8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9F38B8">
        <w:rPr>
          <w:rFonts w:ascii="Times New Roman" w:eastAsia="Times New Roman" w:hAnsi="Times New Roman" w:cs="Times New Roman"/>
          <w:sz w:val="24"/>
          <w:szCs w:val="24"/>
        </w:rPr>
        <w:t xml:space="preserve"> – гигиеническим нормам,   принципам функционального комфорта.  Позволяет педагогам проводить образовательный процесс на должном уровне. Образовательный процесс осуществляется с использованием видео, аудио техники, мультимедийного оборудования. В детском саду создан банк презентаций по различным </w:t>
      </w:r>
      <w:proofErr w:type="gramStart"/>
      <w:r w:rsidRPr="009F38B8">
        <w:rPr>
          <w:rFonts w:ascii="Times New Roman" w:eastAsia="Times New Roman" w:hAnsi="Times New Roman" w:cs="Times New Roman"/>
          <w:sz w:val="24"/>
          <w:szCs w:val="24"/>
        </w:rPr>
        <w:t>тематикам,  пополняется</w:t>
      </w:r>
      <w:proofErr w:type="gramEnd"/>
      <w:r w:rsidRPr="009F38B8">
        <w:rPr>
          <w:rFonts w:ascii="Times New Roman" w:eastAsia="Times New Roman" w:hAnsi="Times New Roman" w:cs="Times New Roman"/>
          <w:sz w:val="24"/>
          <w:szCs w:val="24"/>
        </w:rPr>
        <w:t xml:space="preserve">   фонд методической литературы, улучшается оснащенность дидактическими пособиями. Педагогический процесс обеспечен </w:t>
      </w:r>
      <w:proofErr w:type="spellStart"/>
      <w:r w:rsidRPr="009F38B8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9F38B8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методической литературой и дидактическим </w:t>
      </w:r>
      <w:proofErr w:type="gramStart"/>
      <w:r w:rsidRPr="009F38B8">
        <w:rPr>
          <w:rFonts w:ascii="Times New Roman" w:eastAsia="Times New Roman" w:hAnsi="Times New Roman" w:cs="Times New Roman"/>
          <w:sz w:val="24"/>
          <w:szCs w:val="24"/>
        </w:rPr>
        <w:t>материалом,  развивающими</w:t>
      </w:r>
      <w:proofErr w:type="gramEnd"/>
      <w:r w:rsidRPr="009F38B8">
        <w:rPr>
          <w:rFonts w:ascii="Times New Roman" w:eastAsia="Times New Roman" w:hAnsi="Times New Roman" w:cs="Times New Roman"/>
          <w:sz w:val="24"/>
          <w:szCs w:val="24"/>
        </w:rPr>
        <w:t xml:space="preserve"> играми, игрушками и игровыми предметами в соответствии с ФГОС ДО. </w:t>
      </w:r>
      <w:proofErr w:type="spellStart"/>
      <w:r w:rsidRPr="009F38B8">
        <w:rPr>
          <w:rFonts w:ascii="Times New Roman" w:eastAsia="Times New Roman" w:hAnsi="Times New Roman" w:cs="Times New Roman"/>
          <w:sz w:val="24"/>
          <w:szCs w:val="24"/>
        </w:rPr>
        <w:t>Программно</w:t>
      </w:r>
      <w:proofErr w:type="spellEnd"/>
      <w:r w:rsidRPr="009F38B8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методическое обеспечение педагогического процесса направлено на выполнение государственного стандарта дошкольного образования, что связано с использованием технологий, обеспечивающие гармоничное развитие ребенка, ориентацию на удовлетворение социального заказа.  </w:t>
      </w:r>
    </w:p>
    <w:p w:rsidR="009F38B8" w:rsidRPr="009F38B8" w:rsidRDefault="009F38B8" w:rsidP="009F38B8">
      <w:pPr>
        <w:spacing w:before="34" w:after="34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F38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4.1.  Безопасность образовательного процесса</w:t>
      </w:r>
    </w:p>
    <w:p w:rsidR="009F38B8" w:rsidRPr="009F38B8" w:rsidRDefault="009F38B8" w:rsidP="009F38B8">
      <w:pPr>
        <w:spacing w:before="34" w:after="3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безопасности круглосуточно.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9F38B8" w:rsidRPr="009F38B8" w:rsidTr="00B8477A">
        <w:trPr>
          <w:trHeight w:val="7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автоматической системы пожарной сигнализации и её работоспособность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АПС установлена, работает, обслуживается </w:t>
            </w:r>
          </w:p>
        </w:tc>
      </w:tr>
      <w:tr w:rsidR="009F38B8" w:rsidRPr="009F38B8" w:rsidTr="00B8477A">
        <w:trPr>
          <w:trHeight w:val="7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охраны и пропускного режима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Сторожа в ночное время и выходные. Дежурство в праздничные дни. Заключен договор с охранным предприятием  оперативного реагирования Пропускной режим через </w:t>
            </w:r>
            <w:proofErr w:type="spellStart"/>
            <w:r w:rsidRPr="009F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домофонное</w:t>
            </w:r>
            <w:proofErr w:type="spellEnd"/>
            <w:r w:rsidRPr="009F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устройство </w:t>
            </w:r>
          </w:p>
        </w:tc>
      </w:tr>
      <w:tr w:rsidR="009F38B8" w:rsidRPr="009F38B8" w:rsidTr="00B8477A">
        <w:trPr>
          <w:trHeight w:val="52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списков телефонов, обеспечивающих безопасность, КТВ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9F38B8" w:rsidRPr="009F38B8" w:rsidTr="00B8477A">
        <w:trPr>
          <w:trHeight w:val="27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поэтажных планов эвакуации.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Имеются и соответствуют ГОСТу. </w:t>
            </w:r>
          </w:p>
        </w:tc>
      </w:tr>
      <w:tr w:rsidR="009F38B8" w:rsidRPr="009F38B8" w:rsidTr="00B8477A">
        <w:trPr>
          <w:trHeight w:val="5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и состояние пожарных (эвакуационных) выходов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Имеются и соответствуют норме. </w:t>
            </w:r>
          </w:p>
        </w:tc>
      </w:tr>
      <w:tr w:rsidR="009F38B8" w:rsidRPr="009F38B8" w:rsidTr="00B8477A">
        <w:trPr>
          <w:trHeight w:val="41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Состояние территории, наличие ограждения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Имеется металлический забор по всему периметру. Состояние хорошее, закрывается на замки. </w:t>
            </w:r>
          </w:p>
        </w:tc>
      </w:tr>
      <w:tr w:rsidR="009F38B8" w:rsidRPr="009F38B8" w:rsidTr="00B8477A">
        <w:trPr>
          <w:trHeight w:val="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ответственных лиц за обеспечение пожарной безопасности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Есть. Соответствует паспорту безопасности. </w:t>
            </w:r>
          </w:p>
        </w:tc>
      </w:tr>
      <w:tr w:rsidR="009F38B8" w:rsidRPr="009F38B8" w:rsidTr="00B8477A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Видеонаблюдение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Установлено 10 уличных камеры на два центральных входа и задние </w:t>
            </w:r>
            <w:proofErr w:type="gramStart"/>
            <w:r w:rsidRPr="009F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ворота,  прогулочные</w:t>
            </w:r>
            <w:proofErr w:type="gramEnd"/>
            <w:r w:rsidRPr="009F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участки; </w:t>
            </w:r>
          </w:p>
          <w:p w:rsidR="009F38B8" w:rsidRPr="009F38B8" w:rsidRDefault="009F38B8" w:rsidP="009F38B8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камер внутри здания групповые помещения коридоры, музыкальный и спортивный залы</w:t>
            </w:r>
          </w:p>
        </w:tc>
      </w:tr>
      <w:tr w:rsidR="009F38B8" w:rsidRPr="009F38B8" w:rsidTr="00B8477A">
        <w:trPr>
          <w:trHeight w:val="7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Документация по антитеррористической деятельности, пожарной и дорожной  безопасности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Паспорт безопасности, паспорт дорожной безопасности. </w:t>
            </w:r>
          </w:p>
        </w:tc>
      </w:tr>
    </w:tbl>
    <w:p w:rsidR="009F38B8" w:rsidRPr="009F38B8" w:rsidRDefault="009F38B8" w:rsidP="009F38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8B8" w:rsidRPr="009F38B8" w:rsidRDefault="009F38B8" w:rsidP="009F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38B8">
        <w:rPr>
          <w:rFonts w:ascii="Times New Roman" w:eastAsia="Calibri" w:hAnsi="Times New Roman" w:cs="Times New Roman"/>
          <w:b/>
          <w:sz w:val="24"/>
          <w:szCs w:val="24"/>
        </w:rPr>
        <w:t>5. Содержание и оценка организации образовательной деятельности в ДОУ</w:t>
      </w:r>
    </w:p>
    <w:p w:rsidR="009F38B8" w:rsidRPr="009F38B8" w:rsidRDefault="009F38B8" w:rsidP="009F38B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процесс выстроен в соответствии с основной общеобразовательной программой (Далее Программа) на 2015 - 2020 годы.  В Программе отражено базисное содержание образования детей дошкольного возрастов (от 2 до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развития, взаимосвязь всех его сторон. Программа задает основополагающие принципы, цели и задачи воспитания детей дошкольного возраста, создавая простор для творческого использования различных педагогических технологий. Содержание программы представлено по пяти образовательным областям, заданным ФГОС ДО: социально-коммуникативное, познавательное, речевое, художественно-эстетическое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по сути дела задает конечную результативность (к 6-7 годам), а образовательные задачи и содержание </w:t>
      </w:r>
      <w:proofErr w:type="gramStart"/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  <w:r w:rsidRPr="009F38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F38B8">
        <w:rPr>
          <w:rFonts w:ascii="Times New Roman" w:eastAsia="Calibri" w:hAnsi="Times New Roman" w:cs="Times New Roman"/>
          <w:sz w:val="24"/>
          <w:szCs w:val="24"/>
        </w:rPr>
        <w:t>работы</w:t>
      </w:r>
      <w:proofErr w:type="gramEnd"/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 по реализации этой общей направленности отнесены к возрастам детей. Целевая направленность соответствует характеристикам образовательных областей, заданных ФГОС ДО. </w:t>
      </w:r>
    </w:p>
    <w:p w:rsidR="009F38B8" w:rsidRPr="009F38B8" w:rsidRDefault="009F38B8" w:rsidP="009F38B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Программа:  </w:t>
      </w:r>
    </w:p>
    <w:p w:rsidR="009F38B8" w:rsidRPr="009F38B8" w:rsidRDefault="009F38B8" w:rsidP="009F38B8">
      <w:pPr>
        <w:numPr>
          <w:ilvl w:val="0"/>
          <w:numId w:val="15"/>
        </w:numPr>
        <w:spacing w:after="0" w:line="240" w:lineRule="auto"/>
        <w:ind w:righ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соответствует принципу развивающего образования, целью которого является развитие ребенка;  </w:t>
      </w:r>
    </w:p>
    <w:p w:rsidR="009F38B8" w:rsidRPr="009F38B8" w:rsidRDefault="009F38B8" w:rsidP="009F38B8">
      <w:pPr>
        <w:numPr>
          <w:ilvl w:val="0"/>
          <w:numId w:val="15"/>
        </w:numPr>
        <w:spacing w:after="0" w:line="240" w:lineRule="auto"/>
        <w:ind w:righ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 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9F38B8" w:rsidRPr="009F38B8" w:rsidRDefault="009F38B8" w:rsidP="009F38B8">
      <w:pPr>
        <w:numPr>
          <w:ilvl w:val="0"/>
          <w:numId w:val="15"/>
        </w:numPr>
        <w:spacing w:after="0" w:line="240" w:lineRule="auto"/>
        <w:ind w:righ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 </w:t>
      </w:r>
    </w:p>
    <w:p w:rsidR="009F38B8" w:rsidRPr="009F38B8" w:rsidRDefault="009F38B8" w:rsidP="009F38B8">
      <w:pPr>
        <w:numPr>
          <w:ilvl w:val="0"/>
          <w:numId w:val="15"/>
        </w:numPr>
        <w:spacing w:after="0" w:line="240" w:lineRule="auto"/>
        <w:ind w:righ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основывается на комплексно – тематическом принципе построения образовательного процесса;  </w:t>
      </w:r>
    </w:p>
    <w:p w:rsidR="009F38B8" w:rsidRPr="009F38B8" w:rsidRDefault="009F38B8" w:rsidP="009F38B8">
      <w:pPr>
        <w:numPr>
          <w:ilvl w:val="0"/>
          <w:numId w:val="15"/>
        </w:numPr>
        <w:spacing w:after="0" w:line="240" w:lineRule="auto"/>
        <w:ind w:righ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предусматривает решение программных образовательных задач в совместной деятельности взрослого и </w:t>
      </w:r>
      <w:proofErr w:type="gramStart"/>
      <w:r w:rsidRPr="009F38B8">
        <w:rPr>
          <w:rFonts w:ascii="Times New Roman" w:eastAsia="Calibri" w:hAnsi="Times New Roman" w:cs="Times New Roman"/>
          <w:sz w:val="24"/>
          <w:szCs w:val="24"/>
        </w:rPr>
        <w:t>детей</w:t>
      </w:r>
      <w:proofErr w:type="gramEnd"/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9F38B8" w:rsidRPr="009F38B8" w:rsidRDefault="009F38B8" w:rsidP="009F38B8">
      <w:pPr>
        <w:numPr>
          <w:ilvl w:val="0"/>
          <w:numId w:val="15"/>
        </w:numPr>
        <w:spacing w:after="0" w:line="240" w:lineRule="auto"/>
        <w:ind w:righ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детьми.</w:t>
      </w:r>
    </w:p>
    <w:p w:rsidR="009F38B8" w:rsidRPr="009F38B8" w:rsidRDefault="009F38B8" w:rsidP="009F38B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Основной формой работы с детьми дошкольного возраста и ведущим видом деятельности для них является игра.   </w:t>
      </w:r>
    </w:p>
    <w:p w:rsidR="009F38B8" w:rsidRPr="009F38B8" w:rsidRDefault="009F38B8" w:rsidP="009F38B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Для достижения цели Программы решаются следующие задачи: </w:t>
      </w:r>
    </w:p>
    <w:p w:rsidR="009F38B8" w:rsidRPr="009F38B8" w:rsidRDefault="009F38B8" w:rsidP="009F38B8">
      <w:pPr>
        <w:numPr>
          <w:ilvl w:val="0"/>
          <w:numId w:val="16"/>
        </w:numPr>
        <w:spacing w:after="0" w:line="240" w:lineRule="auto"/>
        <w:ind w:righ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Охрана жизни и укрепление физического и психического здоровья детей, воспитание потребности в здоровом образе жизни;  </w:t>
      </w:r>
    </w:p>
    <w:p w:rsidR="009F38B8" w:rsidRPr="009F38B8" w:rsidRDefault="009F38B8" w:rsidP="009F38B8">
      <w:pPr>
        <w:numPr>
          <w:ilvl w:val="0"/>
          <w:numId w:val="16"/>
        </w:numPr>
        <w:spacing w:after="0" w:line="240" w:lineRule="auto"/>
        <w:ind w:righ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Обеспечение познавательно – речевого, социально – личностного, художественно – эстетического и физического развития детей с учетом возрастных категорий детей, уважение к правам и свободам человека, любви к окружающей природе, Родине, семье; </w:t>
      </w:r>
    </w:p>
    <w:p w:rsidR="009F38B8" w:rsidRPr="009F38B8" w:rsidRDefault="009F38B8" w:rsidP="009F38B8">
      <w:pPr>
        <w:numPr>
          <w:ilvl w:val="0"/>
          <w:numId w:val="16"/>
        </w:numPr>
        <w:spacing w:after="0" w:line="240" w:lineRule="auto"/>
        <w:ind w:righ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 </w:t>
      </w:r>
    </w:p>
    <w:p w:rsidR="009F38B8" w:rsidRPr="009F38B8" w:rsidRDefault="009F38B8" w:rsidP="009F38B8">
      <w:pPr>
        <w:numPr>
          <w:ilvl w:val="0"/>
          <w:numId w:val="16"/>
        </w:numPr>
        <w:spacing w:after="0" w:line="240" w:lineRule="auto"/>
        <w:ind w:righ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9F38B8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-образовательного процесса;  </w:t>
      </w:r>
    </w:p>
    <w:p w:rsidR="009F38B8" w:rsidRPr="009F38B8" w:rsidRDefault="009F38B8" w:rsidP="009F38B8">
      <w:pPr>
        <w:numPr>
          <w:ilvl w:val="0"/>
          <w:numId w:val="16"/>
        </w:numPr>
        <w:spacing w:after="0" w:line="240" w:lineRule="auto"/>
        <w:ind w:righ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9F38B8" w:rsidRPr="009F38B8" w:rsidRDefault="009F38B8" w:rsidP="009F38B8">
      <w:pPr>
        <w:numPr>
          <w:ilvl w:val="0"/>
          <w:numId w:val="16"/>
        </w:numPr>
        <w:spacing w:after="0" w:line="240" w:lineRule="auto"/>
        <w:ind w:righ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детей.   </w:t>
      </w:r>
    </w:p>
    <w:p w:rsidR="009F38B8" w:rsidRPr="009F38B8" w:rsidRDefault="009F38B8" w:rsidP="009F38B8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процесс в ДОУ планируется и организуется в соответствии с федеральными государственными образовательными стандартами, Приказом Министерства образования науки РФ от 30.08.13 №1014 «Об утверждении порядка организации и осуществлении образовательной деятельности по основным образовательным программам ДО», СанПиН 2.4.1.3049-13 от 15.05.2013 г. № 26.  Согласно учебного плана образовательная деятельность начинается первого сентября и заканчивается 31 мая. При распределении образовательной нагрузки педагоги МКДОУ №41 п. Рябово используют необходимые здоровье сберегающие компоненты: вид деятельности, требующий умственного напряжения, чередуется с двигательной и музыкально – художественной деятельностью. Организован гибкий режим пребывания ребенка в ДОУ (для детей в процессе адаптации). Родители имеют возможность присутствовать в группе, помогать в организации и проведении мероприятий в рамках образовательной программы.  </w:t>
      </w:r>
    </w:p>
    <w:p w:rsidR="009F38B8" w:rsidRPr="009F38B8" w:rsidRDefault="009F38B8" w:rsidP="009F38B8">
      <w:pPr>
        <w:shd w:val="clear" w:color="auto" w:fill="FFFFFF"/>
        <w:spacing w:before="34" w:after="34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Максимально допустимый объём недельной образовательной нагрузки, включая реализацию дополнительных образовательных программ для детей дошкольного возраста составляет: в группе детей младшего возраста (дети 4-го года жизни) – 2 часа 45 минут, в группе детей среднего возраста (дети 5-го года жизни) – 4 часа, в группе детей старшего возраста (дети 6 года жизни) – 6 часов 15 минут, в подготовительной к школе </w:t>
      </w:r>
      <w:proofErr w:type="gramStart"/>
      <w:r w:rsidRPr="009F38B8">
        <w:rPr>
          <w:rFonts w:ascii="Times New Roman" w:eastAsia="Calibri" w:hAnsi="Times New Roman" w:cs="Times New Roman"/>
          <w:sz w:val="24"/>
          <w:szCs w:val="24"/>
        </w:rPr>
        <w:t>группе  (</w:t>
      </w:r>
      <w:proofErr w:type="gramEnd"/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дети седьмого года жизни) – 8 часов 30 минут.  </w:t>
      </w:r>
    </w:p>
    <w:p w:rsidR="009F38B8" w:rsidRPr="009F38B8" w:rsidRDefault="009F38B8" w:rsidP="009F38B8">
      <w:pPr>
        <w:shd w:val="clear" w:color="auto" w:fill="FFFFFF"/>
        <w:spacing w:before="34" w:after="34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8B8" w:rsidRPr="009F38B8" w:rsidRDefault="009F38B8" w:rsidP="009F38B8">
      <w:pPr>
        <w:shd w:val="clear" w:color="auto" w:fill="FFFFFF"/>
        <w:spacing w:before="34" w:after="34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5.1. Особенности образовательного процесса </w:t>
      </w:r>
    </w:p>
    <w:p w:rsidR="009F38B8" w:rsidRPr="009F38B8" w:rsidRDefault="009F38B8" w:rsidP="009F38B8">
      <w:pPr>
        <w:shd w:val="clear" w:color="auto" w:fill="FFFFFF"/>
        <w:spacing w:before="34" w:after="34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  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      Содержание программы представлено по пяти образовательным областям, заданным ФГОС ДО: социально-коммуникативное, познавательное, речевое, </w:t>
      </w:r>
      <w:proofErr w:type="spellStart"/>
      <w:r w:rsidRPr="009F38B8">
        <w:rPr>
          <w:rFonts w:ascii="Times New Roman" w:eastAsia="Calibri" w:hAnsi="Times New Roman" w:cs="Times New Roman"/>
          <w:sz w:val="24"/>
          <w:szCs w:val="24"/>
        </w:rPr>
        <w:t>художествено</w:t>
      </w:r>
      <w:proofErr w:type="spellEnd"/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 – эстетическое и физическое развитие.         </w:t>
      </w:r>
    </w:p>
    <w:p w:rsidR="009F38B8" w:rsidRPr="009F38B8" w:rsidRDefault="009F38B8" w:rsidP="009F38B8">
      <w:pPr>
        <w:shd w:val="clear" w:color="auto" w:fill="FFFFFF"/>
        <w:spacing w:before="34" w:after="34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Основные формы организации образовательного процесса: </w:t>
      </w:r>
    </w:p>
    <w:p w:rsidR="009F38B8" w:rsidRPr="009F38B8" w:rsidRDefault="009F38B8" w:rsidP="009F38B8">
      <w:pPr>
        <w:shd w:val="clear" w:color="auto" w:fill="FFFFFF"/>
        <w:spacing w:before="34" w:after="34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- 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моментов;  </w:t>
      </w:r>
    </w:p>
    <w:p w:rsidR="009F38B8" w:rsidRPr="009F38B8" w:rsidRDefault="009F38B8" w:rsidP="009F38B8">
      <w:pPr>
        <w:shd w:val="clear" w:color="auto" w:fill="FFFFFF"/>
        <w:spacing w:before="34" w:after="34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- самостоятельная деятельность воспитанников.        </w:t>
      </w:r>
    </w:p>
    <w:p w:rsidR="009F38B8" w:rsidRPr="009F38B8" w:rsidRDefault="009F38B8" w:rsidP="009F38B8">
      <w:pPr>
        <w:shd w:val="clear" w:color="auto" w:fill="FFFFFF"/>
        <w:spacing w:before="34" w:after="34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Непосредственная образовательная деятельность (далее НОД) ведется по подгруппам.         Образовательный процесс строится на адекватных возрасту формах работы с детьми, при </w:t>
      </w:r>
      <w:proofErr w:type="gramStart"/>
      <w:r w:rsidRPr="009F38B8">
        <w:rPr>
          <w:rFonts w:ascii="Times New Roman" w:eastAsia="Calibri" w:hAnsi="Times New Roman" w:cs="Times New Roman"/>
          <w:sz w:val="24"/>
          <w:szCs w:val="24"/>
        </w:rPr>
        <w:t>этом  основной</w:t>
      </w:r>
      <w:proofErr w:type="gramEnd"/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 формой и ведущим  видом деятельности является  игра.        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       При организации образовательного процесса учитываются национально – культурные, климатические условия.        В работе с детьми педагоги используют образовательные технологии развивающего обучения, проблемного обучения, проектную деятельность, игровую технологию.       Основными направлениями их развития, спецификой дошкольного образования включает время, отведенное на:  </w:t>
      </w:r>
    </w:p>
    <w:p w:rsidR="009F38B8" w:rsidRPr="009F38B8" w:rsidRDefault="009F38B8" w:rsidP="009F38B8">
      <w:pPr>
        <w:shd w:val="clear" w:color="auto" w:fill="FFFFFF"/>
        <w:spacing w:before="34" w:after="34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-образовательную деятельность, осуществляемую в процессе организации различных видов детской деятельности;  </w:t>
      </w:r>
    </w:p>
    <w:p w:rsidR="009F38B8" w:rsidRPr="009F38B8" w:rsidRDefault="009F38B8" w:rsidP="009F38B8">
      <w:pPr>
        <w:shd w:val="clear" w:color="auto" w:fill="FFFFFF"/>
        <w:spacing w:before="34" w:after="34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-образовательную деятельность, осуществляемую в ходе режимных моментов; </w:t>
      </w:r>
    </w:p>
    <w:p w:rsidR="009F38B8" w:rsidRPr="009F38B8" w:rsidRDefault="009F38B8" w:rsidP="009F38B8">
      <w:pPr>
        <w:shd w:val="clear" w:color="auto" w:fill="FFFFFF"/>
        <w:spacing w:before="34" w:after="34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9F38B8">
        <w:rPr>
          <w:rFonts w:ascii="Times New Roman" w:eastAsia="Calibri" w:hAnsi="Times New Roman" w:cs="Times New Roman"/>
          <w:sz w:val="24"/>
          <w:szCs w:val="24"/>
        </w:rPr>
        <w:t>самостоятельную  деятельность</w:t>
      </w:r>
      <w:proofErr w:type="gramEnd"/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9F38B8" w:rsidRPr="009F38B8" w:rsidRDefault="009F38B8" w:rsidP="009F38B8">
      <w:pPr>
        <w:shd w:val="clear" w:color="auto" w:fill="FFFFFF"/>
        <w:spacing w:before="34" w:after="34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>- взаимодействие с семьями детей.</w:t>
      </w:r>
    </w:p>
    <w:p w:rsidR="009F38B8" w:rsidRPr="009F38B8" w:rsidRDefault="009F38B8" w:rsidP="009F38B8">
      <w:pPr>
        <w:shd w:val="clear" w:color="auto" w:fill="FFFFFF"/>
        <w:spacing w:before="34" w:after="34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38B8">
        <w:rPr>
          <w:rFonts w:ascii="Times New Roman" w:eastAsia="Calibri" w:hAnsi="Times New Roman" w:cs="Times New Roman"/>
          <w:b/>
          <w:sz w:val="24"/>
          <w:szCs w:val="24"/>
        </w:rPr>
        <w:t xml:space="preserve">Выводы:  </w:t>
      </w:r>
    </w:p>
    <w:p w:rsidR="009F38B8" w:rsidRPr="009F38B8" w:rsidRDefault="009F38B8" w:rsidP="009F38B8">
      <w:pPr>
        <w:shd w:val="clear" w:color="auto" w:fill="FFFFFF"/>
        <w:spacing w:before="34" w:after="34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Программа реализуются с учетом возрастных и индивидуальных особенностей воспитанников. Образовательная деятельность детского сада осуществляется в соответствие с учебным планом, годовым планом работы учреждения. При этом установлены последовательность, продолжительность деятельности воспитанников </w:t>
      </w:r>
      <w:proofErr w:type="gramStart"/>
      <w:r w:rsidRPr="009F38B8">
        <w:rPr>
          <w:rFonts w:ascii="Times New Roman" w:eastAsia="Calibri" w:hAnsi="Times New Roman" w:cs="Times New Roman"/>
          <w:sz w:val="24"/>
          <w:szCs w:val="24"/>
        </w:rPr>
        <w:t>во время</w:t>
      </w:r>
      <w:proofErr w:type="gramEnd"/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 НОД, максимальный объем образовательной нагрузки детей, соответствующих </w:t>
      </w:r>
      <w:proofErr w:type="spellStart"/>
      <w:r w:rsidRPr="009F38B8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9F38B8">
        <w:rPr>
          <w:rFonts w:ascii="Times New Roman" w:eastAsia="Calibri" w:hAnsi="Times New Roman" w:cs="Times New Roman"/>
          <w:sz w:val="24"/>
          <w:szCs w:val="24"/>
        </w:rPr>
        <w:t xml:space="preserve"> – гигиеническим нормам.</w:t>
      </w:r>
    </w:p>
    <w:p w:rsidR="009F38B8" w:rsidRPr="009F38B8" w:rsidRDefault="009F38B8" w:rsidP="009F38B8">
      <w:pPr>
        <w:shd w:val="clear" w:color="auto" w:fill="FFFFFF"/>
        <w:spacing w:before="34" w:after="34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8B8" w:rsidRPr="009F38B8" w:rsidRDefault="009F38B8" w:rsidP="009F38B8">
      <w:pPr>
        <w:spacing w:before="34" w:after="34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F38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5.2. Результативность образовательной деятельности.</w:t>
      </w:r>
    </w:p>
    <w:p w:rsidR="009F38B8" w:rsidRPr="009F38B8" w:rsidRDefault="009F38B8" w:rsidP="009F38B8">
      <w:pPr>
        <w:spacing w:before="34" w:after="34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Целью образовательной деятельности коллектива является освоение воспитанниками государственных образовательных стандартов.</w:t>
      </w:r>
    </w:p>
    <w:p w:rsidR="009F38B8" w:rsidRPr="009F38B8" w:rsidRDefault="009F38B8" w:rsidP="009F38B8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</w:t>
      </w:r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Контроль за выполнением программы и результатами образовательного процесса осуществляется на основе разработанной системы педагогического мониторинга методами диагностики, комплексно определяющими физическое состояние и развитие личности ребенка. Ежегодно 2 раза в год (в начале и в конце учебного года) в образовательном учреждении проводится мониторинг итоговых и промежуточных результатов освоения Основной общеобразовательной программы воспитанниками, который позволяет осуществить оценку динамики достижений детей. На основании полученных данных составляется аналитическая справка о результатах овладения программой.</w:t>
      </w:r>
    </w:p>
    <w:p w:rsidR="009F38B8" w:rsidRPr="009F38B8" w:rsidRDefault="009F38B8" w:rsidP="009F38B8">
      <w:pPr>
        <w:spacing w:before="34" w:after="3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38B8" w:rsidRPr="009F38B8" w:rsidRDefault="009F38B8" w:rsidP="009F38B8">
      <w:pPr>
        <w:spacing w:before="34" w:after="3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Анализ выполнения программы развития детей </w:t>
      </w:r>
      <w:r w:rsidRPr="009F38B8">
        <w:rPr>
          <w:rFonts w:ascii="Times New Roman" w:eastAsia="Times New Roman" w:hAnsi="Times New Roman" w:cs="Times New Roman"/>
          <w:sz w:val="24"/>
          <w:szCs w:val="24"/>
        </w:rPr>
        <w:t>2018 год.</w:t>
      </w:r>
    </w:p>
    <w:p w:rsidR="009F38B8" w:rsidRPr="009F38B8" w:rsidRDefault="009F38B8" w:rsidP="009F38B8">
      <w:pPr>
        <w:spacing w:before="34" w:after="3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8"/>
        <w:gridCol w:w="1000"/>
        <w:gridCol w:w="1000"/>
        <w:gridCol w:w="1003"/>
      </w:tblGrid>
      <w:tr w:rsidR="009F38B8" w:rsidRPr="009F38B8" w:rsidTr="00B8477A">
        <w:trPr>
          <w:tblCellSpacing w:w="0" w:type="dxa"/>
        </w:trPr>
        <w:tc>
          <w:tcPr>
            <w:tcW w:w="3586" w:type="pct"/>
            <w:hideMark/>
          </w:tcPr>
          <w:p w:rsidR="009F38B8" w:rsidRPr="009F38B8" w:rsidRDefault="009F38B8" w:rsidP="009F38B8">
            <w:pPr>
              <w:spacing w:before="34" w:after="34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471" w:type="pct"/>
            <w:hideMark/>
          </w:tcPr>
          <w:p w:rsidR="009F38B8" w:rsidRPr="009F38B8" w:rsidRDefault="009F38B8" w:rsidP="009F38B8">
            <w:pPr>
              <w:spacing w:before="34" w:after="34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Высокий  %</w:t>
            </w:r>
          </w:p>
        </w:tc>
        <w:tc>
          <w:tcPr>
            <w:tcW w:w="471" w:type="pct"/>
          </w:tcPr>
          <w:p w:rsidR="009F38B8" w:rsidRPr="009F38B8" w:rsidRDefault="009F38B8" w:rsidP="009F38B8">
            <w:pPr>
              <w:spacing w:before="34" w:after="34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Средний %</w:t>
            </w:r>
          </w:p>
        </w:tc>
        <w:tc>
          <w:tcPr>
            <w:tcW w:w="472" w:type="pct"/>
          </w:tcPr>
          <w:p w:rsidR="009F38B8" w:rsidRPr="009F38B8" w:rsidRDefault="009F38B8" w:rsidP="009F38B8">
            <w:pPr>
              <w:spacing w:before="34" w:after="34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Низкий</w:t>
            </w:r>
          </w:p>
          <w:p w:rsidR="009F38B8" w:rsidRPr="009F38B8" w:rsidRDefault="009F38B8" w:rsidP="009F38B8">
            <w:pPr>
              <w:spacing w:before="34" w:after="34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</w:tr>
      <w:tr w:rsidR="009F38B8" w:rsidRPr="009F38B8" w:rsidTr="00B8477A">
        <w:trPr>
          <w:tblCellSpacing w:w="0" w:type="dxa"/>
        </w:trPr>
        <w:tc>
          <w:tcPr>
            <w:tcW w:w="3586" w:type="pct"/>
            <w:hideMark/>
          </w:tcPr>
          <w:p w:rsidR="009F38B8" w:rsidRPr="009F38B8" w:rsidRDefault="009F38B8" w:rsidP="009F38B8">
            <w:pPr>
              <w:spacing w:before="34" w:after="34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Социальное-коммуникативное развитие</w:t>
            </w:r>
          </w:p>
        </w:tc>
        <w:tc>
          <w:tcPr>
            <w:tcW w:w="471" w:type="pct"/>
            <w:hideMark/>
          </w:tcPr>
          <w:p w:rsidR="009F38B8" w:rsidRPr="009F38B8" w:rsidRDefault="009F38B8" w:rsidP="009F3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71" w:type="pct"/>
          </w:tcPr>
          <w:p w:rsidR="009F38B8" w:rsidRPr="009F38B8" w:rsidRDefault="009F38B8" w:rsidP="009F3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72" w:type="pct"/>
          </w:tcPr>
          <w:p w:rsidR="009F38B8" w:rsidRPr="009F38B8" w:rsidRDefault="009F38B8" w:rsidP="009F3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F38B8" w:rsidRPr="009F38B8" w:rsidTr="00B8477A">
        <w:trPr>
          <w:tblCellSpacing w:w="0" w:type="dxa"/>
        </w:trPr>
        <w:tc>
          <w:tcPr>
            <w:tcW w:w="3586" w:type="pct"/>
            <w:hideMark/>
          </w:tcPr>
          <w:p w:rsidR="009F38B8" w:rsidRPr="009F38B8" w:rsidRDefault="009F38B8" w:rsidP="009F38B8">
            <w:pPr>
              <w:spacing w:before="34" w:after="34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1" w:type="pct"/>
            <w:hideMark/>
          </w:tcPr>
          <w:p w:rsidR="009F38B8" w:rsidRPr="009F38B8" w:rsidRDefault="009F38B8" w:rsidP="009F3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71" w:type="pct"/>
          </w:tcPr>
          <w:p w:rsidR="009F38B8" w:rsidRPr="009F38B8" w:rsidRDefault="009F38B8" w:rsidP="009F3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72" w:type="pct"/>
          </w:tcPr>
          <w:p w:rsidR="009F38B8" w:rsidRPr="009F38B8" w:rsidRDefault="009F38B8" w:rsidP="009F3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F38B8" w:rsidRPr="009F38B8" w:rsidTr="00B8477A">
        <w:trPr>
          <w:tblCellSpacing w:w="0" w:type="dxa"/>
        </w:trPr>
        <w:tc>
          <w:tcPr>
            <w:tcW w:w="3586" w:type="pct"/>
          </w:tcPr>
          <w:p w:rsidR="009F38B8" w:rsidRPr="009F38B8" w:rsidRDefault="009F38B8" w:rsidP="009F38B8">
            <w:pPr>
              <w:spacing w:before="34" w:after="34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1" w:type="pct"/>
          </w:tcPr>
          <w:p w:rsidR="009F38B8" w:rsidRPr="009F38B8" w:rsidRDefault="009F38B8" w:rsidP="009F3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71" w:type="pct"/>
          </w:tcPr>
          <w:p w:rsidR="009F38B8" w:rsidRPr="009F38B8" w:rsidRDefault="009F38B8" w:rsidP="009F3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2" w:type="pct"/>
          </w:tcPr>
          <w:p w:rsidR="009F38B8" w:rsidRPr="009F38B8" w:rsidRDefault="009F38B8" w:rsidP="009F3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F38B8" w:rsidRPr="009F38B8" w:rsidTr="00B8477A">
        <w:trPr>
          <w:tblCellSpacing w:w="0" w:type="dxa"/>
        </w:trPr>
        <w:tc>
          <w:tcPr>
            <w:tcW w:w="3586" w:type="pct"/>
            <w:hideMark/>
          </w:tcPr>
          <w:p w:rsidR="009F38B8" w:rsidRPr="009F38B8" w:rsidRDefault="009F38B8" w:rsidP="009F38B8">
            <w:pPr>
              <w:spacing w:before="34" w:after="34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71" w:type="pct"/>
          </w:tcPr>
          <w:p w:rsidR="009F38B8" w:rsidRPr="009F38B8" w:rsidRDefault="009F38B8" w:rsidP="009F3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71" w:type="pct"/>
          </w:tcPr>
          <w:p w:rsidR="009F38B8" w:rsidRPr="009F38B8" w:rsidRDefault="009F38B8" w:rsidP="009F3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72" w:type="pct"/>
          </w:tcPr>
          <w:p w:rsidR="009F38B8" w:rsidRPr="009F38B8" w:rsidRDefault="009F38B8" w:rsidP="009F3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F38B8" w:rsidRPr="009F38B8" w:rsidTr="00B8477A">
        <w:trPr>
          <w:tblCellSpacing w:w="0" w:type="dxa"/>
        </w:trPr>
        <w:tc>
          <w:tcPr>
            <w:tcW w:w="3586" w:type="pct"/>
            <w:hideMark/>
          </w:tcPr>
          <w:p w:rsidR="009F38B8" w:rsidRPr="009F38B8" w:rsidRDefault="009F38B8" w:rsidP="009F38B8">
            <w:pPr>
              <w:spacing w:before="34" w:after="34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1" w:type="pct"/>
          </w:tcPr>
          <w:p w:rsidR="009F38B8" w:rsidRPr="009F38B8" w:rsidRDefault="009F38B8" w:rsidP="009F3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71" w:type="pct"/>
          </w:tcPr>
          <w:p w:rsidR="009F38B8" w:rsidRPr="009F38B8" w:rsidRDefault="009F38B8" w:rsidP="009F3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72" w:type="pct"/>
          </w:tcPr>
          <w:p w:rsidR="009F38B8" w:rsidRPr="009F38B8" w:rsidRDefault="009F38B8" w:rsidP="009F3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9F38B8" w:rsidRPr="009F38B8" w:rsidRDefault="009F38B8" w:rsidP="009F38B8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38B8" w:rsidRPr="009F38B8" w:rsidRDefault="009F38B8" w:rsidP="009F38B8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Сравнивая результаты усвоения воспитанниками ДОУ всех разделов Основной общеобразовательной программы ДОУ за 2019-2020 учебный год, мы отмечаем рост показателей высокого и среднего </w:t>
      </w:r>
      <w:proofErr w:type="gramStart"/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уровней  воспитанников</w:t>
      </w:r>
      <w:proofErr w:type="gramEnd"/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Как видно из результатов диагностики, освоение программы в учреждении осуществляется достаточно равномерно. Все педагоги отметили положительную динамику развития детей в течение учебного года.  </w:t>
      </w:r>
    </w:p>
    <w:p w:rsidR="009F38B8" w:rsidRPr="009F38B8" w:rsidRDefault="009F38B8" w:rsidP="009F38B8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38B8" w:rsidRPr="009F38B8" w:rsidRDefault="009F38B8" w:rsidP="009F38B8">
      <w:pPr>
        <w:spacing w:before="34" w:after="34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F38B8">
        <w:rPr>
          <w:rFonts w:ascii="Times New Roman" w:eastAsia="Calibri" w:hAnsi="Times New Roman" w:cs="Times New Roman"/>
          <w:b/>
          <w:sz w:val="24"/>
          <w:szCs w:val="24"/>
        </w:rPr>
        <w:t>6. Оценка качества кадрового обеспечения</w:t>
      </w:r>
    </w:p>
    <w:p w:rsidR="009F38B8" w:rsidRPr="009F38B8" w:rsidRDefault="009F38B8" w:rsidP="009F38B8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ДОУ работает 8 педагогов, из них 1 </w:t>
      </w:r>
      <w:proofErr w:type="gramStart"/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заведующий,  6</w:t>
      </w:r>
      <w:proofErr w:type="gramEnd"/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воспитателей,  1 инструктор по физической культуре, 1 музыкальный руководитель.</w:t>
      </w:r>
    </w:p>
    <w:p w:rsidR="009F38B8" w:rsidRPr="009F38B8" w:rsidRDefault="009F38B8" w:rsidP="009F38B8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38B8" w:rsidRPr="009F38B8" w:rsidRDefault="009F38B8" w:rsidP="009F38B8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9F38B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6.1. Характеристика педагогического персонала по возрасту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9F38B8" w:rsidRPr="009F38B8" w:rsidTr="00B8477A"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Возрастной состав</w:t>
            </w:r>
          </w:p>
        </w:tc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Количество</w:t>
            </w:r>
          </w:p>
        </w:tc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F38B8" w:rsidRPr="009F38B8" w:rsidTr="00B8477A"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 30 лет</w:t>
            </w:r>
          </w:p>
        </w:tc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0%</w:t>
            </w:r>
          </w:p>
        </w:tc>
      </w:tr>
      <w:tr w:rsidR="009F38B8" w:rsidRPr="009F38B8" w:rsidTr="00B8477A"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 30-40 лет</w:t>
            </w:r>
          </w:p>
        </w:tc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25%</w:t>
            </w:r>
          </w:p>
        </w:tc>
      </w:tr>
      <w:tr w:rsidR="009F38B8" w:rsidRPr="009F38B8" w:rsidTr="00B8477A"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 40-50 лет</w:t>
            </w:r>
          </w:p>
        </w:tc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25%</w:t>
            </w:r>
          </w:p>
        </w:tc>
      </w:tr>
      <w:tr w:rsidR="009F38B8" w:rsidRPr="009F38B8" w:rsidTr="00B8477A"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Старше 50 лет</w:t>
            </w:r>
          </w:p>
        </w:tc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50%</w:t>
            </w:r>
          </w:p>
        </w:tc>
      </w:tr>
    </w:tbl>
    <w:p w:rsidR="009F38B8" w:rsidRPr="009F38B8" w:rsidRDefault="009F38B8" w:rsidP="009F38B8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F38B8" w:rsidRPr="009F38B8" w:rsidRDefault="009F38B8" w:rsidP="009F38B8">
      <w:pPr>
        <w:spacing w:before="34" w:after="34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9F38B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6.2. Характеристика педагогического </w:t>
      </w:r>
      <w:proofErr w:type="gramStart"/>
      <w:r w:rsidRPr="009F38B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персонала  по</w:t>
      </w:r>
      <w:proofErr w:type="gramEnd"/>
      <w:r w:rsidRPr="009F38B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стажу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9F38B8" w:rsidRPr="009F38B8" w:rsidTr="00B8477A"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Стаж работы</w:t>
            </w:r>
          </w:p>
        </w:tc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Количество</w:t>
            </w:r>
          </w:p>
        </w:tc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F38B8" w:rsidRPr="009F38B8" w:rsidTr="00B8477A"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 5 лет</w:t>
            </w:r>
          </w:p>
        </w:tc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12%</w:t>
            </w:r>
          </w:p>
        </w:tc>
      </w:tr>
      <w:tr w:rsidR="009F38B8" w:rsidRPr="009F38B8" w:rsidTr="00B8477A"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 – 10 лет</w:t>
            </w:r>
          </w:p>
        </w:tc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37%</w:t>
            </w:r>
          </w:p>
        </w:tc>
      </w:tr>
      <w:tr w:rsidR="009F38B8" w:rsidRPr="009F38B8" w:rsidTr="00B8477A"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 –  20 лет</w:t>
            </w:r>
          </w:p>
        </w:tc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25%</w:t>
            </w:r>
          </w:p>
        </w:tc>
      </w:tr>
      <w:tr w:rsidR="009F38B8" w:rsidRPr="009F38B8" w:rsidTr="00B8477A"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 лет и более</w:t>
            </w:r>
          </w:p>
        </w:tc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7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26%</w:t>
            </w:r>
          </w:p>
        </w:tc>
      </w:tr>
    </w:tbl>
    <w:p w:rsidR="009F38B8" w:rsidRPr="009F38B8" w:rsidRDefault="009F38B8" w:rsidP="009F38B8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F38B8" w:rsidRPr="009F38B8" w:rsidRDefault="009F38B8" w:rsidP="009F38B8">
      <w:pPr>
        <w:spacing w:before="34" w:after="34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9F38B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6.3. </w:t>
      </w:r>
      <w:proofErr w:type="gramStart"/>
      <w:r w:rsidRPr="009F38B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Анализ  уровня</w:t>
      </w:r>
      <w:proofErr w:type="gramEnd"/>
      <w:r w:rsidRPr="009F38B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профессиональной образованности кадров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2659"/>
      </w:tblGrid>
      <w:tr w:rsidR="009F38B8" w:rsidRPr="009F38B8" w:rsidTr="00B8477A">
        <w:trPr>
          <w:trHeight w:val="513"/>
        </w:trPr>
        <w:tc>
          <w:tcPr>
            <w:tcW w:w="3794" w:type="dxa"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Педагогическая специальность</w:t>
            </w:r>
          </w:p>
        </w:tc>
        <w:tc>
          <w:tcPr>
            <w:tcW w:w="1984" w:type="dxa"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Всего работников</w:t>
            </w:r>
          </w:p>
        </w:tc>
        <w:tc>
          <w:tcPr>
            <w:tcW w:w="1985" w:type="dxa"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659" w:type="dxa"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</w:t>
            </w:r>
          </w:p>
        </w:tc>
      </w:tr>
      <w:tr w:rsidR="009F38B8" w:rsidRPr="009F38B8" w:rsidTr="00B8477A">
        <w:tc>
          <w:tcPr>
            <w:tcW w:w="3794" w:type="dxa"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Заведующий</w:t>
            </w:r>
          </w:p>
        </w:tc>
        <w:tc>
          <w:tcPr>
            <w:tcW w:w="198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5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59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F38B8" w:rsidRPr="009F38B8" w:rsidTr="00B8477A">
        <w:tc>
          <w:tcPr>
            <w:tcW w:w="3794" w:type="dxa"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Заместитель заведующего по ВР/заместитель заведующего по безопасности</w:t>
            </w:r>
          </w:p>
        </w:tc>
        <w:tc>
          <w:tcPr>
            <w:tcW w:w="198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9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F38B8" w:rsidRPr="009F38B8" w:rsidTr="00B8477A">
        <w:tc>
          <w:tcPr>
            <w:tcW w:w="3794" w:type="dxa"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Инструктор по физической культуре</w:t>
            </w:r>
          </w:p>
        </w:tc>
        <w:tc>
          <w:tcPr>
            <w:tcW w:w="198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F38B8" w:rsidRPr="009F38B8" w:rsidTr="00B8477A">
        <w:tc>
          <w:tcPr>
            <w:tcW w:w="3794" w:type="dxa"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Музыкальный  руководитель</w:t>
            </w:r>
          </w:p>
        </w:tc>
        <w:tc>
          <w:tcPr>
            <w:tcW w:w="198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5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F38B8" w:rsidRPr="009F38B8" w:rsidTr="00B8477A">
        <w:tc>
          <w:tcPr>
            <w:tcW w:w="3794" w:type="dxa"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Воспитатели</w:t>
            </w:r>
          </w:p>
        </w:tc>
        <w:tc>
          <w:tcPr>
            <w:tcW w:w="1984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85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59" w:type="dxa"/>
          </w:tcPr>
          <w:p w:rsidR="009F38B8" w:rsidRPr="009F38B8" w:rsidRDefault="009F38B8" w:rsidP="009F38B8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9F38B8" w:rsidRPr="009F38B8" w:rsidRDefault="009F38B8" w:rsidP="009F38B8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38B8" w:rsidRPr="009F38B8" w:rsidRDefault="009F38B8" w:rsidP="009F38B8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9F38B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6.4. Анализ квалификационного уровня кадров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2546"/>
        <w:gridCol w:w="2382"/>
        <w:gridCol w:w="2189"/>
        <w:gridCol w:w="2772"/>
      </w:tblGrid>
      <w:tr w:rsidR="009F38B8" w:rsidRPr="009F38B8" w:rsidTr="00B8477A">
        <w:trPr>
          <w:trHeight w:val="607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Общее количество педагогов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Образование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Квалификационная категория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Стаж педагогической работы </w:t>
            </w:r>
          </w:p>
        </w:tc>
      </w:tr>
      <w:tr w:rsidR="009F38B8" w:rsidRPr="009F38B8" w:rsidTr="00B8477A">
        <w:trPr>
          <w:trHeight w:val="667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Администрация – 1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hd w:val="clear" w:color="auto" w:fill="FFFFFF"/>
              </w:rPr>
              <w:t>Высшее – 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Аттестация  на соответствие должности – 1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hd w:val="clear" w:color="auto" w:fill="FFFFFF"/>
              </w:rPr>
              <w:t>Более 15 лет: 21</w:t>
            </w:r>
          </w:p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9F38B8" w:rsidRPr="009F38B8" w:rsidTr="00B8477A">
        <w:trPr>
          <w:trHeight w:val="154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Педагоги – 7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Средне-специальное – 6 </w:t>
            </w:r>
          </w:p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hd w:val="clear" w:color="auto" w:fill="FFFFFF"/>
              </w:rPr>
              <w:t>Высшее – 2</w:t>
            </w:r>
          </w:p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 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hd w:val="clear" w:color="auto" w:fill="FFFFFF"/>
              </w:rPr>
              <w:t>Высшая – 2</w:t>
            </w:r>
          </w:p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hd w:val="clear" w:color="auto" w:fill="FFFFFF"/>
              </w:rPr>
              <w:t>Первая – 4</w:t>
            </w:r>
          </w:p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Соответствие занимаемой должности – 2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hd w:val="clear" w:color="auto" w:fill="FFFFFF"/>
              </w:rPr>
              <w:t>0-5 лет: 1</w:t>
            </w:r>
          </w:p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hd w:val="clear" w:color="auto" w:fill="FFFFFF"/>
              </w:rPr>
              <w:t>5 -10 лет: 3</w:t>
            </w:r>
          </w:p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hd w:val="clear" w:color="auto" w:fill="FFFFFF"/>
              </w:rPr>
              <w:t>10 – 15 лет: 2</w:t>
            </w:r>
          </w:p>
          <w:p w:rsidR="009F38B8" w:rsidRPr="009F38B8" w:rsidRDefault="009F38B8" w:rsidP="009F38B8">
            <w:pPr>
              <w:ind w:left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F38B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15 и более лет: 2 </w:t>
            </w:r>
          </w:p>
        </w:tc>
      </w:tr>
    </w:tbl>
    <w:p w:rsidR="009F38B8" w:rsidRPr="009F38B8" w:rsidRDefault="009F38B8" w:rsidP="009F38B8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38B8" w:rsidRPr="009F38B8" w:rsidRDefault="009F38B8" w:rsidP="009F38B8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Успешным итогом методической работы в данном направлении стало прохождение курсов повышении квалификации педагогами ДОУ на 100%.</w:t>
      </w:r>
    </w:p>
    <w:p w:rsidR="009F38B8" w:rsidRPr="009F38B8" w:rsidRDefault="009F38B8" w:rsidP="009F38B8">
      <w:pPr>
        <w:spacing w:before="34" w:after="34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38B8" w:rsidRPr="009F38B8" w:rsidRDefault="009F38B8" w:rsidP="009F38B8">
      <w:pPr>
        <w:spacing w:before="34" w:after="3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Коллектив </w:t>
      </w:r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МКДОУ № </w:t>
      </w:r>
      <w:proofErr w:type="gramStart"/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</w:rPr>
        <w:t>41  п.</w:t>
      </w:r>
      <w:proofErr w:type="gramEnd"/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Рябово  </w:t>
      </w:r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принимает участие в конкурсах, смотрах, неоднократно награждались грамотами и благодарственными письмами за участие  в выставках детского творчества по разнообразной тематике. </w:t>
      </w: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Принимали участие в городских фестивалях детского творчества.</w:t>
      </w:r>
      <w:r w:rsidRPr="009F38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F38B8">
        <w:rPr>
          <w:rFonts w:ascii="Times New Roman" w:eastAsia="Times New Roman" w:hAnsi="Times New Roman" w:cs="Times New Roman"/>
          <w:sz w:val="24"/>
          <w:szCs w:val="24"/>
        </w:rPr>
        <w:t>Итоги участия педагогов МКДОУ № 41 в региональных и в общероссийских конкурсах в 2019 году:</w:t>
      </w:r>
    </w:p>
    <w:p w:rsidR="009F38B8" w:rsidRPr="009F38B8" w:rsidRDefault="009F38B8" w:rsidP="009F38B8">
      <w:pPr>
        <w:spacing w:before="34" w:after="3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611"/>
        <w:gridCol w:w="4011"/>
        <w:gridCol w:w="1207"/>
        <w:gridCol w:w="2356"/>
      </w:tblGrid>
      <w:tr w:rsidR="009F38B8" w:rsidRPr="009F38B8" w:rsidTr="00B8477A">
        <w:tc>
          <w:tcPr>
            <w:tcW w:w="704" w:type="dxa"/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1" w:type="dxa"/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011" w:type="dxa"/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07" w:type="dxa"/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56" w:type="dxa"/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F38B8" w:rsidRPr="009F38B8" w:rsidTr="00B8477A">
        <w:tc>
          <w:tcPr>
            <w:tcW w:w="704" w:type="dxa"/>
            <w:vMerge w:val="restart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1" w:type="dxa"/>
            <w:vMerge w:val="restart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Татьяна Юрьевна</w:t>
            </w:r>
          </w:p>
        </w:tc>
        <w:tc>
          <w:tcPr>
            <w:tcW w:w="4011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проект для воспитателей ДОУ «</w:t>
            </w:r>
            <w:proofErr w:type="spellStart"/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Воспитателю.ру</w:t>
            </w:r>
            <w:proofErr w:type="spellEnd"/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Правовое воспитание дошкольников</w:t>
            </w:r>
          </w:p>
        </w:tc>
        <w:tc>
          <w:tcPr>
            <w:tcW w:w="1207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356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F38B8" w:rsidRPr="009F38B8" w:rsidTr="00B8477A">
        <w:tc>
          <w:tcPr>
            <w:tcW w:w="704" w:type="dxa"/>
            <w:vMerge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проект для воспитателей ДОУ «</w:t>
            </w:r>
            <w:proofErr w:type="spellStart"/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Воспитателю.ру</w:t>
            </w:r>
            <w:proofErr w:type="spellEnd"/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«Новогодняя деревня»</w:t>
            </w:r>
          </w:p>
        </w:tc>
        <w:tc>
          <w:tcPr>
            <w:tcW w:w="1207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356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9F38B8" w:rsidRPr="009F38B8" w:rsidTr="00B8477A">
        <w:tc>
          <w:tcPr>
            <w:tcW w:w="704" w:type="dxa"/>
            <w:vMerge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открытый фестиваль детских коллективов малых театральных форм «БУРАТИНО»</w:t>
            </w:r>
          </w:p>
        </w:tc>
        <w:tc>
          <w:tcPr>
            <w:tcW w:w="1207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56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9F38B8" w:rsidRPr="009F38B8" w:rsidTr="00B8477A">
        <w:tc>
          <w:tcPr>
            <w:tcW w:w="704" w:type="dxa"/>
            <w:vMerge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проект для воспитателей ДОУ «</w:t>
            </w:r>
            <w:proofErr w:type="spellStart"/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Воспитателю.ру</w:t>
            </w:r>
            <w:proofErr w:type="spellEnd"/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7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356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9F38B8" w:rsidRPr="009F38B8" w:rsidTr="00B8477A">
        <w:tc>
          <w:tcPr>
            <w:tcW w:w="704" w:type="dxa"/>
            <w:vMerge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проект для воспитателей ДОУ «</w:t>
            </w:r>
            <w:proofErr w:type="spellStart"/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Воспитателю.ру</w:t>
            </w:r>
            <w:proofErr w:type="spellEnd"/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«Сказочные сани Деда Мороза»</w:t>
            </w:r>
          </w:p>
        </w:tc>
        <w:tc>
          <w:tcPr>
            <w:tcW w:w="1207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2356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9F38B8" w:rsidRPr="009F38B8" w:rsidTr="00B8477A">
        <w:tc>
          <w:tcPr>
            <w:tcW w:w="704" w:type="dxa"/>
            <w:vMerge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проект для воспитателей ДОУ «</w:t>
            </w:r>
            <w:proofErr w:type="spellStart"/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Воспитателю.ру</w:t>
            </w:r>
            <w:proofErr w:type="spellEnd"/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1207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356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9F38B8" w:rsidRPr="009F38B8" w:rsidTr="00B8477A">
        <w:tc>
          <w:tcPr>
            <w:tcW w:w="704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1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Лякишева Анна Сергеевна</w:t>
            </w:r>
          </w:p>
        </w:tc>
        <w:tc>
          <w:tcPr>
            <w:tcW w:w="4011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Творческие конкурсы для детей, родителей, педагогов </w:t>
            </w:r>
          </w:p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снеговики»</w:t>
            </w:r>
          </w:p>
        </w:tc>
        <w:tc>
          <w:tcPr>
            <w:tcW w:w="1207" w:type="dxa"/>
          </w:tcPr>
          <w:p w:rsidR="009F38B8" w:rsidRPr="009F38B8" w:rsidRDefault="009F38B8" w:rsidP="009F38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356" w:type="dxa"/>
          </w:tcPr>
          <w:p w:rsidR="009F38B8" w:rsidRPr="009F38B8" w:rsidRDefault="009F38B8" w:rsidP="009F38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I место</w:t>
            </w:r>
          </w:p>
        </w:tc>
      </w:tr>
      <w:tr w:rsidR="009F38B8" w:rsidRPr="009F38B8" w:rsidTr="00B8477A">
        <w:tc>
          <w:tcPr>
            <w:tcW w:w="704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1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Пахомова Валентина Васильевна</w:t>
            </w:r>
          </w:p>
        </w:tc>
        <w:tc>
          <w:tcPr>
            <w:tcW w:w="4011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1207" w:type="dxa"/>
          </w:tcPr>
          <w:p w:rsidR="009F38B8" w:rsidRPr="009F38B8" w:rsidRDefault="009F38B8" w:rsidP="009F38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356" w:type="dxa"/>
          </w:tcPr>
          <w:p w:rsidR="009F38B8" w:rsidRPr="009F38B8" w:rsidRDefault="009F38B8" w:rsidP="009F38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9F38B8" w:rsidRPr="009F38B8" w:rsidTr="00B8477A">
        <w:tc>
          <w:tcPr>
            <w:tcW w:w="704" w:type="dxa"/>
            <w:vMerge w:val="restart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», «Традиции наших предков»</w:t>
            </w:r>
          </w:p>
        </w:tc>
        <w:tc>
          <w:tcPr>
            <w:tcW w:w="1207" w:type="dxa"/>
          </w:tcPr>
          <w:p w:rsidR="009F38B8" w:rsidRPr="009F38B8" w:rsidRDefault="009F38B8" w:rsidP="009F38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356" w:type="dxa"/>
          </w:tcPr>
          <w:p w:rsidR="009F38B8" w:rsidRPr="009F38B8" w:rsidRDefault="009F38B8" w:rsidP="009F38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I место</w:t>
            </w:r>
          </w:p>
        </w:tc>
      </w:tr>
      <w:tr w:rsidR="009F38B8" w:rsidRPr="009F38B8" w:rsidTr="00B8477A">
        <w:tc>
          <w:tcPr>
            <w:tcW w:w="704" w:type="dxa"/>
            <w:vMerge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портал «Экологическое воспитание в ОУ»</w:t>
            </w:r>
          </w:p>
        </w:tc>
        <w:tc>
          <w:tcPr>
            <w:tcW w:w="1207" w:type="dxa"/>
          </w:tcPr>
          <w:p w:rsidR="009F38B8" w:rsidRPr="009F38B8" w:rsidRDefault="009F38B8" w:rsidP="009F38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356" w:type="dxa"/>
          </w:tcPr>
          <w:p w:rsidR="009F38B8" w:rsidRPr="009F38B8" w:rsidRDefault="009F38B8" w:rsidP="009F38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I место</w:t>
            </w:r>
          </w:p>
        </w:tc>
      </w:tr>
      <w:tr w:rsidR="009F38B8" w:rsidRPr="009F38B8" w:rsidTr="00B8477A">
        <w:tc>
          <w:tcPr>
            <w:tcW w:w="704" w:type="dxa"/>
            <w:vMerge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портал « Праздник Великой Победы»</w:t>
            </w:r>
          </w:p>
        </w:tc>
        <w:tc>
          <w:tcPr>
            <w:tcW w:w="1207" w:type="dxa"/>
          </w:tcPr>
          <w:p w:rsidR="009F38B8" w:rsidRPr="009F38B8" w:rsidRDefault="009F38B8" w:rsidP="009F38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356" w:type="dxa"/>
          </w:tcPr>
          <w:p w:rsidR="009F38B8" w:rsidRPr="009F38B8" w:rsidRDefault="009F38B8" w:rsidP="009F38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I место</w:t>
            </w:r>
          </w:p>
        </w:tc>
      </w:tr>
      <w:tr w:rsidR="009F38B8" w:rsidRPr="009F38B8" w:rsidTr="00B8477A">
        <w:tc>
          <w:tcPr>
            <w:tcW w:w="704" w:type="dxa"/>
            <w:vMerge w:val="restart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Девятова Ирина Николаевна</w:t>
            </w:r>
          </w:p>
        </w:tc>
        <w:tc>
          <w:tcPr>
            <w:tcW w:w="4011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профессиональный конкурс «Надежды России»  Спортивно – музыкальное развлечение «Мама и я – веселые друзья»</w:t>
            </w:r>
          </w:p>
        </w:tc>
        <w:tc>
          <w:tcPr>
            <w:tcW w:w="1207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56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9F38B8" w:rsidRPr="009F38B8" w:rsidTr="00B8477A">
        <w:trPr>
          <w:trHeight w:val="1502"/>
        </w:trPr>
        <w:tc>
          <w:tcPr>
            <w:tcW w:w="704" w:type="dxa"/>
            <w:vMerge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профессиональный конкурс «Надежды России»  </w:t>
            </w:r>
          </w:p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«Мы помним, мы гордимся!»</w:t>
            </w:r>
          </w:p>
        </w:tc>
        <w:tc>
          <w:tcPr>
            <w:tcW w:w="1207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356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9F38B8" w:rsidRPr="009F38B8" w:rsidRDefault="009F38B8" w:rsidP="009F3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38B8" w:rsidRPr="009F38B8" w:rsidRDefault="009F38B8" w:rsidP="009F38B8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F38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Участие воспитанников в конкурсах: </w:t>
      </w:r>
    </w:p>
    <w:p w:rsidR="009F38B8" w:rsidRPr="009F38B8" w:rsidRDefault="009F38B8" w:rsidP="009F38B8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1613"/>
        <w:gridCol w:w="1792"/>
        <w:gridCol w:w="2812"/>
        <w:gridCol w:w="1127"/>
        <w:gridCol w:w="1491"/>
      </w:tblGrid>
      <w:tr w:rsidR="009F38B8" w:rsidRPr="009F38B8" w:rsidTr="00B8477A">
        <w:tc>
          <w:tcPr>
            <w:tcW w:w="510" w:type="dxa"/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3" w:type="dxa"/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участника конкурса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F38B8" w:rsidRPr="009F38B8" w:rsidTr="00B8477A">
        <w:tc>
          <w:tcPr>
            <w:tcW w:w="510" w:type="dxa"/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3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</w:rPr>
              <w:t>Девятова Ирина Николаевна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Ельцова Анна,</w:t>
            </w:r>
          </w:p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детского творчества «Дорога и мы»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8B8" w:rsidRPr="009F38B8" w:rsidTr="00B8477A">
        <w:tc>
          <w:tcPr>
            <w:tcW w:w="510" w:type="dxa"/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3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Ротанова</w:t>
            </w:r>
            <w:proofErr w:type="spellEnd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Кондратьева Варя, </w:t>
            </w:r>
          </w:p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ПедБлок.ру</w:t>
            </w:r>
            <w:proofErr w:type="spellEnd"/>
          </w:p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«Доброе дело»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9F38B8" w:rsidRPr="009F38B8" w:rsidTr="00B8477A">
        <w:tc>
          <w:tcPr>
            <w:tcW w:w="510" w:type="dxa"/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13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Ротанова</w:t>
            </w:r>
            <w:proofErr w:type="spellEnd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Пилепенок</w:t>
            </w:r>
            <w:proofErr w:type="spellEnd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Настя,</w:t>
            </w:r>
          </w:p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ПедБлок.ру</w:t>
            </w:r>
            <w:proofErr w:type="spellEnd"/>
          </w:p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«</w:t>
            </w:r>
            <w:proofErr w:type="spellStart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9F38B8" w:rsidRPr="009F38B8" w:rsidTr="00B8477A">
        <w:tc>
          <w:tcPr>
            <w:tcW w:w="510" w:type="dxa"/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3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Ротанова</w:t>
            </w:r>
            <w:proofErr w:type="spellEnd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Ксения,</w:t>
            </w:r>
          </w:p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«Время знаний»</w:t>
            </w:r>
          </w:p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«Мой сад»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9F38B8" w:rsidRPr="009F38B8" w:rsidTr="00B8477A">
        <w:tc>
          <w:tcPr>
            <w:tcW w:w="510" w:type="dxa"/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3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Ротанова</w:t>
            </w:r>
            <w:proofErr w:type="spellEnd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Алена Сашина, </w:t>
            </w:r>
          </w:p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ПедБлок.ру</w:t>
            </w:r>
            <w:proofErr w:type="spellEnd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«Дедушка Мороз и его помощники»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9F38B8" w:rsidRPr="009F38B8" w:rsidTr="00B8477A">
        <w:tc>
          <w:tcPr>
            <w:tcW w:w="510" w:type="dxa"/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Ротанова</w:t>
            </w:r>
            <w:proofErr w:type="spellEnd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Моложавенко</w:t>
            </w:r>
            <w:proofErr w:type="spellEnd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Лиля, 6 лет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ПедБлок.ру</w:t>
            </w:r>
            <w:proofErr w:type="spellEnd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«Серенький зайка»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9F38B8" w:rsidRPr="009F38B8" w:rsidTr="00B8477A">
        <w:tc>
          <w:tcPr>
            <w:tcW w:w="510" w:type="dxa"/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3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Валентина Васильевна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ПедБлок.ру</w:t>
            </w:r>
            <w:proofErr w:type="spellEnd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«Зимние фантазии»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F38B8" w:rsidRPr="009F38B8" w:rsidTr="00B8477A">
        <w:tc>
          <w:tcPr>
            <w:tcW w:w="510" w:type="dxa"/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Лякишева Анна Сергеевна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 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сообщество педагогов «Я-Учитель!» «Забавные мышата»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9F38B8" w:rsidRPr="009F38B8" w:rsidTr="00B8477A">
        <w:tc>
          <w:tcPr>
            <w:tcW w:w="510" w:type="dxa"/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F38B8" w:rsidRPr="009F38B8" w:rsidRDefault="009F38B8" w:rsidP="009F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Татьяна Юрьевна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Зорич Артем, </w:t>
            </w:r>
          </w:p>
          <w:p w:rsidR="009F38B8" w:rsidRPr="009F38B8" w:rsidRDefault="009F38B8" w:rsidP="009F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9F38B8" w:rsidRPr="009F38B8" w:rsidRDefault="009F38B8" w:rsidP="009F38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XI муниципальный открытый фестиваль детских коллективов малых театральных форм «БУРАТИНО»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9F38B8" w:rsidRPr="009F38B8" w:rsidRDefault="009F38B8" w:rsidP="009F38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F38B8" w:rsidRPr="009F38B8" w:rsidRDefault="009F38B8" w:rsidP="009F38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3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</w:tr>
    </w:tbl>
    <w:p w:rsidR="009F38B8" w:rsidRPr="009F38B8" w:rsidRDefault="009F38B8" w:rsidP="009F38B8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F38B8" w:rsidRPr="009F38B8" w:rsidRDefault="009F38B8" w:rsidP="009F38B8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en-US"/>
        </w:rPr>
      </w:pPr>
      <w:r w:rsidRPr="009F38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en-US"/>
        </w:rPr>
        <w:t>Дополнительные образовательные услуги (бесплатные кружки).</w:t>
      </w:r>
    </w:p>
    <w:p w:rsidR="009F38B8" w:rsidRPr="009F38B8" w:rsidRDefault="009F38B8" w:rsidP="009F38B8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0"/>
        <w:gridCol w:w="2650"/>
        <w:gridCol w:w="2536"/>
        <w:gridCol w:w="2406"/>
      </w:tblGrid>
      <w:tr w:rsidR="009F38B8" w:rsidRPr="009F38B8" w:rsidTr="00B8477A">
        <w:tc>
          <w:tcPr>
            <w:tcW w:w="2490" w:type="dxa"/>
          </w:tcPr>
          <w:p w:rsidR="009F38B8" w:rsidRPr="009F38B8" w:rsidRDefault="009F38B8" w:rsidP="009F38B8">
            <w:pPr>
              <w:spacing w:before="34" w:after="3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2650" w:type="dxa"/>
          </w:tcPr>
          <w:p w:rsidR="009F38B8" w:rsidRPr="009F38B8" w:rsidRDefault="009F38B8" w:rsidP="009F38B8">
            <w:pPr>
              <w:spacing w:before="34" w:after="3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Группа </w:t>
            </w:r>
          </w:p>
        </w:tc>
        <w:tc>
          <w:tcPr>
            <w:tcW w:w="2536" w:type="dxa"/>
          </w:tcPr>
          <w:p w:rsidR="009F38B8" w:rsidRPr="009F38B8" w:rsidRDefault="009F38B8" w:rsidP="009F38B8">
            <w:pPr>
              <w:spacing w:before="34" w:after="3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Педагоги </w:t>
            </w:r>
          </w:p>
        </w:tc>
        <w:tc>
          <w:tcPr>
            <w:tcW w:w="2406" w:type="dxa"/>
          </w:tcPr>
          <w:p w:rsidR="009F38B8" w:rsidRPr="009F38B8" w:rsidRDefault="009F38B8" w:rsidP="009F38B8">
            <w:pPr>
              <w:spacing w:before="34" w:after="3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детей</w:t>
            </w:r>
          </w:p>
        </w:tc>
      </w:tr>
      <w:tr w:rsidR="009F38B8" w:rsidRPr="009F38B8" w:rsidTr="00B8477A">
        <w:tc>
          <w:tcPr>
            <w:tcW w:w="2490" w:type="dxa"/>
          </w:tcPr>
          <w:p w:rsidR="009F38B8" w:rsidRPr="009F38B8" w:rsidRDefault="009F38B8" w:rsidP="009F38B8">
            <w:pPr>
              <w:spacing w:before="34" w:after="3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«Играем в театр»</w:t>
            </w:r>
          </w:p>
        </w:tc>
        <w:tc>
          <w:tcPr>
            <w:tcW w:w="2650" w:type="dxa"/>
          </w:tcPr>
          <w:p w:rsidR="009F38B8" w:rsidRPr="009F38B8" w:rsidRDefault="009F38B8" w:rsidP="009F38B8">
            <w:pPr>
              <w:spacing w:before="34" w:after="3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Разновозрастная</w:t>
            </w:r>
          </w:p>
        </w:tc>
        <w:tc>
          <w:tcPr>
            <w:tcW w:w="2536" w:type="dxa"/>
          </w:tcPr>
          <w:p w:rsidR="009F38B8" w:rsidRPr="009F38B8" w:rsidRDefault="009F38B8" w:rsidP="009F38B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Лякишева Анна Сергеевна</w:t>
            </w:r>
          </w:p>
        </w:tc>
        <w:tc>
          <w:tcPr>
            <w:tcW w:w="2406" w:type="dxa"/>
          </w:tcPr>
          <w:p w:rsidR="009F38B8" w:rsidRPr="009F38B8" w:rsidRDefault="009F38B8" w:rsidP="009F38B8">
            <w:pPr>
              <w:spacing w:before="34" w:after="3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9F38B8" w:rsidRPr="009F38B8" w:rsidTr="00B8477A">
        <w:tc>
          <w:tcPr>
            <w:tcW w:w="2490" w:type="dxa"/>
          </w:tcPr>
          <w:p w:rsidR="009F38B8" w:rsidRPr="009F38B8" w:rsidRDefault="009F38B8" w:rsidP="009F38B8">
            <w:pPr>
              <w:spacing w:before="34" w:after="3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«Сказка за сказкой»</w:t>
            </w:r>
          </w:p>
        </w:tc>
        <w:tc>
          <w:tcPr>
            <w:tcW w:w="2650" w:type="dxa"/>
          </w:tcPr>
          <w:p w:rsidR="009F38B8" w:rsidRPr="009F38B8" w:rsidRDefault="009F38B8" w:rsidP="009F38B8">
            <w:pPr>
              <w:spacing w:before="34" w:after="3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старшая, подготовительная  </w:t>
            </w:r>
          </w:p>
        </w:tc>
        <w:tc>
          <w:tcPr>
            <w:tcW w:w="2536" w:type="dxa"/>
          </w:tcPr>
          <w:p w:rsidR="009F38B8" w:rsidRPr="009F38B8" w:rsidRDefault="009F38B8" w:rsidP="009F38B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Валентина Васильевна</w:t>
            </w:r>
          </w:p>
        </w:tc>
        <w:tc>
          <w:tcPr>
            <w:tcW w:w="2406" w:type="dxa"/>
          </w:tcPr>
          <w:p w:rsidR="009F38B8" w:rsidRPr="009F38B8" w:rsidRDefault="009F38B8" w:rsidP="009F38B8">
            <w:pPr>
              <w:spacing w:before="34" w:after="3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9F38B8" w:rsidRPr="009F38B8" w:rsidTr="00B8477A">
        <w:tc>
          <w:tcPr>
            <w:tcW w:w="2490" w:type="dxa"/>
          </w:tcPr>
          <w:p w:rsidR="009F38B8" w:rsidRPr="009F38B8" w:rsidRDefault="009F38B8" w:rsidP="009F38B8">
            <w:pPr>
              <w:spacing w:before="34" w:after="3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«Завиток»</w:t>
            </w:r>
          </w:p>
        </w:tc>
        <w:tc>
          <w:tcPr>
            <w:tcW w:w="2650" w:type="dxa"/>
          </w:tcPr>
          <w:p w:rsidR="009F38B8" w:rsidRPr="009F38B8" w:rsidRDefault="009F38B8" w:rsidP="009F38B8">
            <w:pPr>
              <w:spacing w:before="34" w:after="3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Круглосуточная</w:t>
            </w:r>
          </w:p>
        </w:tc>
        <w:tc>
          <w:tcPr>
            <w:tcW w:w="2536" w:type="dxa"/>
          </w:tcPr>
          <w:p w:rsidR="009F38B8" w:rsidRPr="009F38B8" w:rsidRDefault="009F38B8" w:rsidP="009F38B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Татьяна Юрьевна</w:t>
            </w:r>
          </w:p>
        </w:tc>
        <w:tc>
          <w:tcPr>
            <w:tcW w:w="2406" w:type="dxa"/>
          </w:tcPr>
          <w:p w:rsidR="009F38B8" w:rsidRPr="009F38B8" w:rsidRDefault="009F38B8" w:rsidP="009F38B8">
            <w:pPr>
              <w:spacing w:before="34" w:after="3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9F38B8" w:rsidRPr="009F38B8" w:rsidTr="00B8477A">
        <w:tc>
          <w:tcPr>
            <w:tcW w:w="2490" w:type="dxa"/>
          </w:tcPr>
          <w:p w:rsidR="009F38B8" w:rsidRPr="009F38B8" w:rsidRDefault="009F38B8" w:rsidP="009F38B8">
            <w:pPr>
              <w:spacing w:before="34" w:after="3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«Занимательная математика для детей 5-7 лет»</w:t>
            </w:r>
          </w:p>
        </w:tc>
        <w:tc>
          <w:tcPr>
            <w:tcW w:w="2650" w:type="dxa"/>
          </w:tcPr>
          <w:p w:rsidR="009F38B8" w:rsidRPr="009F38B8" w:rsidRDefault="009F38B8" w:rsidP="009F38B8">
            <w:pPr>
              <w:spacing w:before="34" w:after="3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Пподготовительная</w:t>
            </w:r>
            <w:proofErr w:type="spellEnd"/>
          </w:p>
        </w:tc>
        <w:tc>
          <w:tcPr>
            <w:tcW w:w="2536" w:type="dxa"/>
          </w:tcPr>
          <w:p w:rsidR="009F38B8" w:rsidRPr="009F38B8" w:rsidRDefault="009F38B8" w:rsidP="009F38B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Ротанова</w:t>
            </w:r>
            <w:proofErr w:type="spellEnd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Валерьевна </w:t>
            </w:r>
          </w:p>
        </w:tc>
        <w:tc>
          <w:tcPr>
            <w:tcW w:w="2406" w:type="dxa"/>
          </w:tcPr>
          <w:p w:rsidR="009F38B8" w:rsidRPr="009F38B8" w:rsidRDefault="009F38B8" w:rsidP="009F38B8">
            <w:pPr>
              <w:spacing w:before="34" w:after="3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9F38B8" w:rsidRPr="009F38B8" w:rsidTr="00B8477A">
        <w:tc>
          <w:tcPr>
            <w:tcW w:w="2490" w:type="dxa"/>
          </w:tcPr>
          <w:p w:rsidR="009F38B8" w:rsidRPr="009F38B8" w:rsidRDefault="009F38B8" w:rsidP="009F38B8">
            <w:pPr>
              <w:spacing w:before="34" w:after="3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«Умелые ручки»</w:t>
            </w:r>
          </w:p>
        </w:tc>
        <w:tc>
          <w:tcPr>
            <w:tcW w:w="2650" w:type="dxa"/>
          </w:tcPr>
          <w:p w:rsidR="009F38B8" w:rsidRPr="009F38B8" w:rsidRDefault="009F38B8" w:rsidP="009F38B8">
            <w:pPr>
              <w:spacing w:before="34" w:after="3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Младшая</w:t>
            </w:r>
          </w:p>
        </w:tc>
        <w:tc>
          <w:tcPr>
            <w:tcW w:w="2536" w:type="dxa"/>
          </w:tcPr>
          <w:p w:rsidR="009F38B8" w:rsidRPr="009F38B8" w:rsidRDefault="009F38B8" w:rsidP="009F38B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Девятова Ирина Николаев</w:t>
            </w:r>
          </w:p>
        </w:tc>
        <w:tc>
          <w:tcPr>
            <w:tcW w:w="2406" w:type="dxa"/>
          </w:tcPr>
          <w:p w:rsidR="009F38B8" w:rsidRPr="009F38B8" w:rsidRDefault="009F38B8" w:rsidP="009F38B8">
            <w:pPr>
              <w:spacing w:before="34" w:after="3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9F38B8" w:rsidRPr="009F38B8" w:rsidTr="00B8477A">
        <w:tc>
          <w:tcPr>
            <w:tcW w:w="2490" w:type="dxa"/>
          </w:tcPr>
          <w:p w:rsidR="009F38B8" w:rsidRPr="009F38B8" w:rsidRDefault="009F38B8" w:rsidP="009F38B8">
            <w:pPr>
              <w:spacing w:before="34" w:after="3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0" w:type="dxa"/>
          </w:tcPr>
          <w:p w:rsidR="009F38B8" w:rsidRPr="009F38B8" w:rsidRDefault="009F38B8" w:rsidP="009F38B8">
            <w:pPr>
              <w:spacing w:before="34" w:after="3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</w:tcPr>
          <w:p w:rsidR="009F38B8" w:rsidRPr="009F38B8" w:rsidRDefault="009F38B8" w:rsidP="009F38B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F38B8" w:rsidRPr="009F38B8" w:rsidRDefault="009F38B8" w:rsidP="009F38B8">
            <w:pPr>
              <w:spacing w:before="34" w:after="3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Итого:   98</w:t>
            </w:r>
          </w:p>
        </w:tc>
      </w:tr>
    </w:tbl>
    <w:p w:rsidR="009F38B8" w:rsidRPr="009F38B8" w:rsidRDefault="009F38B8" w:rsidP="009F38B8">
      <w:pPr>
        <w:spacing w:before="34" w:after="34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F38B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Сотрудничество</w:t>
      </w:r>
    </w:p>
    <w:p w:rsidR="009F38B8" w:rsidRPr="009F38B8" w:rsidRDefault="009F38B8" w:rsidP="009F38B8">
      <w:pPr>
        <w:spacing w:before="34" w:after="3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МКДОУ № 41 п. </w:t>
      </w:r>
      <w:proofErr w:type="gramStart"/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Рябово  сотрудничает</w:t>
      </w:r>
      <w:proofErr w:type="gramEnd"/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следующими организациями:</w:t>
      </w:r>
    </w:p>
    <w:p w:rsidR="009F38B8" w:rsidRPr="009F38B8" w:rsidRDefault="009F38B8" w:rsidP="009F38B8">
      <w:pPr>
        <w:spacing w:before="34" w:after="3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Рябовского городского поселения; </w:t>
      </w:r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Рябовская амбулатория, МКУ Рябовская </w:t>
      </w:r>
      <w:proofErr w:type="gramStart"/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ООШ,  Рябовская</w:t>
      </w:r>
      <w:proofErr w:type="gramEnd"/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сельская библиотека, Досуговый центр п. Рябово</w:t>
      </w:r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</w:rPr>
        <w:t>, МКДОУ № 17 п. Любань, МКДОУ    № 37       п. Сельцо.</w:t>
      </w:r>
    </w:p>
    <w:p w:rsidR="009F38B8" w:rsidRPr="009F38B8" w:rsidRDefault="009F38B8" w:rsidP="009F38B8">
      <w:pPr>
        <w:spacing w:before="34" w:after="34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38B8" w:rsidRPr="009F38B8" w:rsidRDefault="009F38B8" w:rsidP="009F38B8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8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Вывод:</w:t>
      </w:r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Таким образом, повысился профессиональный уровень педагогов, улучшилось качество педагогического процесса. Педагоги в течение учебного года осуществляли личностно-ориентированный подход к детям, грамотно вели работу с родителями воспитанников, объясняя современные психолого-педагогические позиции; давали </w:t>
      </w:r>
      <w:proofErr w:type="spellStart"/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мастерклассы</w:t>
      </w:r>
      <w:proofErr w:type="spellEnd"/>
      <w:r w:rsidRPr="009F3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делясь опытом работы с коллегами.</w:t>
      </w:r>
    </w:p>
    <w:p w:rsidR="009F38B8" w:rsidRPr="009F38B8" w:rsidRDefault="009F38B8" w:rsidP="009F38B8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38B8" w:rsidRPr="009F38B8" w:rsidRDefault="009F38B8" w:rsidP="009F38B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38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7.  Перспективы и планы развития.</w:t>
      </w:r>
    </w:p>
    <w:p w:rsidR="009F38B8" w:rsidRPr="009F38B8" w:rsidRDefault="009F38B8" w:rsidP="009F38B8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Построение новой адаптированной модели дошкольного образовательного учреждения. Реализация ООП ДО.  Обеспечение психического, физического и интеллектуально–личностного развития ребенка.</w:t>
      </w:r>
    </w:p>
    <w:p w:rsidR="009F38B8" w:rsidRPr="009F38B8" w:rsidRDefault="009F38B8" w:rsidP="009F38B8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Укрепления материально-технической базы учреждения: </w:t>
      </w:r>
    </w:p>
    <w:p w:rsidR="009F38B8" w:rsidRPr="009F38B8" w:rsidRDefault="009F38B8" w:rsidP="009F38B8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Повышение качества предоставляемых образовательных услуг; </w:t>
      </w:r>
    </w:p>
    <w:p w:rsidR="009F38B8" w:rsidRPr="009F38B8" w:rsidRDefault="009F38B8" w:rsidP="009F38B8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Осуществление контроля рационального расходования энергетических ресурсов: водоснабжения, теплоснабжения, электроэнергии; </w:t>
      </w:r>
    </w:p>
    <w:p w:rsidR="009F38B8" w:rsidRPr="009F38B8" w:rsidRDefault="009F38B8" w:rsidP="009F38B8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Обеспечение эффективного использования бюджетного финансирования в соответствии с целями и планом – графиком; </w:t>
      </w:r>
    </w:p>
    <w:p w:rsidR="009F38B8" w:rsidRPr="009F38B8" w:rsidRDefault="009F38B8" w:rsidP="009F38B8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Привлечение дополнительных источников финансовых средств;</w:t>
      </w:r>
    </w:p>
    <w:p w:rsidR="009F38B8" w:rsidRPr="009F38B8" w:rsidRDefault="009F38B8" w:rsidP="009F38B8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Внедрение ФГОС ДО и требований профессионального стандарта педагога; </w:t>
      </w:r>
    </w:p>
    <w:p w:rsidR="009F38B8" w:rsidRPr="009F38B8" w:rsidRDefault="009F38B8" w:rsidP="009F38B8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9F38B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Продолжение  взаимодействия</w:t>
      </w:r>
      <w:proofErr w:type="gramEnd"/>
      <w:r w:rsidRPr="009F38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 школой по преемственности дошкольного и начального школьного образования, библиотекой, МКДОУ № 3 </w:t>
      </w:r>
      <w:proofErr w:type="spellStart"/>
      <w:r w:rsidRPr="009F38B8">
        <w:rPr>
          <w:rFonts w:ascii="Times New Roman" w:eastAsia="Times New Roman" w:hAnsi="Times New Roman" w:cs="Times New Roman"/>
          <w:sz w:val="24"/>
          <w:szCs w:val="24"/>
          <w:lang w:eastAsia="en-US"/>
        </w:rPr>
        <w:t>г.Любани</w:t>
      </w:r>
      <w:proofErr w:type="spellEnd"/>
      <w:r w:rsidRPr="009F38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МКДОУ № 37 </w:t>
      </w:r>
      <w:proofErr w:type="spellStart"/>
      <w:r w:rsidRPr="009F38B8">
        <w:rPr>
          <w:rFonts w:ascii="Times New Roman" w:eastAsia="Times New Roman" w:hAnsi="Times New Roman" w:cs="Times New Roman"/>
          <w:sz w:val="24"/>
          <w:szCs w:val="24"/>
          <w:lang w:eastAsia="en-US"/>
        </w:rPr>
        <w:t>п.Сельцо</w:t>
      </w:r>
      <w:proofErr w:type="spellEnd"/>
      <w:r w:rsidRPr="009F38B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F38B8" w:rsidRPr="009F38B8" w:rsidRDefault="009F38B8" w:rsidP="009F38B8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:rsidR="009F38B8" w:rsidRPr="009F38B8" w:rsidRDefault="009F38B8" w:rsidP="009F38B8">
      <w:pPr>
        <w:shd w:val="clear" w:color="auto" w:fill="FFFFFF"/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8.   Проблемы и перспективы развития учреждения в 2020 г.</w:t>
      </w:r>
    </w:p>
    <w:p w:rsidR="009F38B8" w:rsidRPr="009F38B8" w:rsidRDefault="009F38B8" w:rsidP="009F38B8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данный момент остаются нерешенными ещё многие вопросы, касающиеся материально – технической базы учреждения, вопросы, связанные с функционированием учреждения и улучшением пребывания в нём детей:</w:t>
      </w:r>
    </w:p>
    <w:p w:rsidR="009F38B8" w:rsidRPr="009F38B8" w:rsidRDefault="009F38B8" w:rsidP="009F38B8">
      <w:pPr>
        <w:numPr>
          <w:ilvl w:val="0"/>
          <w:numId w:val="1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необходимость обновления спортивного оборудования на спортплощадке и приобретение игрового уличного оборудования;  </w:t>
      </w:r>
    </w:p>
    <w:p w:rsidR="009F38B8" w:rsidRPr="009F38B8" w:rsidRDefault="009F38B8" w:rsidP="009F38B8">
      <w:pPr>
        <w:numPr>
          <w:ilvl w:val="0"/>
          <w:numId w:val="1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требуется замена всей электропроводки,</w:t>
      </w:r>
    </w:p>
    <w:p w:rsidR="009F38B8" w:rsidRPr="009F38B8" w:rsidRDefault="009F38B8" w:rsidP="009F38B8">
      <w:pPr>
        <w:numPr>
          <w:ilvl w:val="0"/>
          <w:numId w:val="1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sz w:val="24"/>
          <w:szCs w:val="24"/>
          <w:lang w:eastAsia="en-US"/>
        </w:rPr>
        <w:t>ремонт прачечной,</w:t>
      </w:r>
    </w:p>
    <w:p w:rsidR="009F38B8" w:rsidRPr="009F38B8" w:rsidRDefault="009F38B8" w:rsidP="009F38B8">
      <w:pPr>
        <w:numPr>
          <w:ilvl w:val="0"/>
          <w:numId w:val="1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замена старого линолеума на противопожарный в музыкальном и спортивных залах, в</w:t>
      </w:r>
    </w:p>
    <w:p w:rsidR="009F38B8" w:rsidRPr="009F38B8" w:rsidRDefault="009F38B8" w:rsidP="009F38B8">
      <w:pPr>
        <w:numPr>
          <w:ilvl w:val="0"/>
          <w:numId w:val="1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групповых помещениях;</w:t>
      </w:r>
    </w:p>
    <w:p w:rsidR="009F38B8" w:rsidRPr="009F38B8" w:rsidRDefault="009F38B8" w:rsidP="009F38B8">
      <w:pPr>
        <w:numPr>
          <w:ilvl w:val="0"/>
          <w:numId w:val="1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sz w:val="24"/>
          <w:szCs w:val="24"/>
          <w:lang w:eastAsia="en-US"/>
        </w:rPr>
        <w:t>ремонт спортзала;</w:t>
      </w:r>
    </w:p>
    <w:p w:rsidR="009F38B8" w:rsidRPr="009F38B8" w:rsidRDefault="009F38B8" w:rsidP="009F38B8">
      <w:pPr>
        <w:numPr>
          <w:ilvl w:val="0"/>
          <w:numId w:val="1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замена оконных блоков;</w:t>
      </w:r>
    </w:p>
    <w:p w:rsidR="009F38B8" w:rsidRPr="009F38B8" w:rsidRDefault="009F38B8" w:rsidP="009F38B8">
      <w:pPr>
        <w:numPr>
          <w:ilvl w:val="0"/>
          <w:numId w:val="1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ремонт группы «Солнышко», </w:t>
      </w:r>
    </w:p>
    <w:p w:rsidR="009F38B8" w:rsidRPr="009F38B8" w:rsidRDefault="009F38B8" w:rsidP="009F38B8">
      <w:pPr>
        <w:numPr>
          <w:ilvl w:val="0"/>
          <w:numId w:val="1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ремонт крылец запасных выходов, </w:t>
      </w:r>
    </w:p>
    <w:p w:rsidR="009F38B8" w:rsidRPr="009F38B8" w:rsidRDefault="009F38B8" w:rsidP="009F38B8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F38B8" w:rsidRPr="009F38B8" w:rsidRDefault="009F38B8" w:rsidP="009F38B8">
      <w:pPr>
        <w:shd w:val="clear" w:color="auto" w:fill="FFFFFF"/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9F38B8" w:rsidRPr="009F38B8" w:rsidRDefault="009F38B8" w:rsidP="009F38B8">
      <w:pPr>
        <w:shd w:val="clear" w:color="auto" w:fill="FFFFFF"/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9.   Основные направления ближайшего развития учреждения:</w:t>
      </w:r>
    </w:p>
    <w:p w:rsidR="009F38B8" w:rsidRPr="009F38B8" w:rsidRDefault="009F38B8" w:rsidP="009F3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9F38B8">
        <w:rPr>
          <w:rFonts w:ascii="Wingdings" w:eastAsia="Calibri" w:hAnsi="Wingdings" w:cs="Wingdings"/>
          <w:sz w:val="24"/>
          <w:szCs w:val="24"/>
          <w:lang w:eastAsia="en-US"/>
        </w:rPr>
        <w:t></w:t>
      </w:r>
      <w:r w:rsidRPr="009F38B8">
        <w:rPr>
          <w:rFonts w:ascii="Wingdings" w:eastAsia="Calibri" w:hAnsi="Wingdings" w:cs="Wingdings"/>
          <w:sz w:val="24"/>
          <w:szCs w:val="24"/>
          <w:lang w:eastAsia="en-US"/>
        </w:rPr>
        <w:t></w:t>
      </w: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работу по реализации «Основной образовательной программы ДОУ» с</w:t>
      </w:r>
    </w:p>
    <w:p w:rsidR="009F38B8" w:rsidRPr="009F38B8" w:rsidRDefault="009F38B8" w:rsidP="009F3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развитием и совершенствованием направления по развитию исследовательского поведения, познавательной активности и самостоятельной деятельности детей;</w:t>
      </w:r>
    </w:p>
    <w:p w:rsidR="009F38B8" w:rsidRPr="009F38B8" w:rsidRDefault="009F38B8" w:rsidP="009F3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38B8">
        <w:rPr>
          <w:rFonts w:ascii="Wingdings" w:eastAsia="Calibri" w:hAnsi="Wingdings" w:cs="Wingdings"/>
          <w:sz w:val="24"/>
          <w:szCs w:val="24"/>
          <w:lang w:eastAsia="en-US"/>
        </w:rPr>
        <w:t></w:t>
      </w:r>
      <w:r w:rsidRPr="009F38B8">
        <w:rPr>
          <w:rFonts w:ascii="Wingdings" w:eastAsia="Calibri" w:hAnsi="Wingdings" w:cs="Wingdings"/>
          <w:sz w:val="24"/>
          <w:szCs w:val="24"/>
          <w:lang w:eastAsia="en-US"/>
        </w:rPr>
        <w:t></w:t>
      </w: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продолжение работы по совершенствованию и преобразованию компонентов образовательной среды ДОУ, </w:t>
      </w:r>
      <w:proofErr w:type="gramStart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целей</w:t>
      </w:r>
      <w:proofErr w:type="gramEnd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безопасности, </w:t>
      </w:r>
      <w:proofErr w:type="spellStart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здоровьесбережения</w:t>
      </w:r>
      <w:proofErr w:type="spellEnd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, психологического благополучия детей и их развития;</w:t>
      </w:r>
    </w:p>
    <w:p w:rsidR="009F38B8" w:rsidRPr="009F38B8" w:rsidRDefault="009F38B8" w:rsidP="009F3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38B8">
        <w:rPr>
          <w:rFonts w:ascii="Wingdings" w:eastAsia="Calibri" w:hAnsi="Wingdings" w:cs="Wingdings"/>
          <w:sz w:val="24"/>
          <w:szCs w:val="24"/>
          <w:lang w:eastAsia="en-US"/>
        </w:rPr>
        <w:t></w:t>
      </w:r>
      <w:r w:rsidRPr="009F38B8">
        <w:rPr>
          <w:rFonts w:ascii="Wingdings" w:eastAsia="Calibri" w:hAnsi="Wingdings" w:cs="Wingdings"/>
          <w:sz w:val="24"/>
          <w:szCs w:val="24"/>
          <w:lang w:eastAsia="en-US"/>
        </w:rPr>
        <w:t></w:t>
      </w: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проекта «Вместе мы сможем больше» с целью активизации совместной деятельности семей воспитанников и ДОУ, повышения компетентности родителей в вопросах воспитания, оздоровления и обучения детей;</w:t>
      </w:r>
    </w:p>
    <w:p w:rsidR="009F38B8" w:rsidRPr="009F38B8" w:rsidRDefault="009F38B8" w:rsidP="009F3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38B8">
        <w:rPr>
          <w:rFonts w:ascii="Wingdings" w:eastAsia="Calibri" w:hAnsi="Wingdings" w:cs="Wingdings"/>
          <w:sz w:val="24"/>
          <w:szCs w:val="24"/>
          <w:lang w:eastAsia="en-US"/>
        </w:rPr>
        <w:t></w:t>
      </w:r>
      <w:r w:rsidRPr="009F38B8">
        <w:rPr>
          <w:rFonts w:ascii="Wingdings" w:eastAsia="Calibri" w:hAnsi="Wingdings" w:cs="Wingdings"/>
          <w:sz w:val="24"/>
          <w:szCs w:val="24"/>
          <w:lang w:eastAsia="en-US"/>
        </w:rPr>
        <w:t></w:t>
      </w: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увеличение посещаемости детьми ДОУ;</w:t>
      </w:r>
    </w:p>
    <w:p w:rsidR="009F38B8" w:rsidRPr="009F38B8" w:rsidRDefault="009F38B8" w:rsidP="009F3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38B8">
        <w:rPr>
          <w:rFonts w:ascii="Wingdings" w:eastAsia="Calibri" w:hAnsi="Wingdings" w:cs="Wingdings"/>
          <w:sz w:val="24"/>
          <w:szCs w:val="24"/>
          <w:lang w:eastAsia="en-US"/>
        </w:rPr>
        <w:t></w:t>
      </w:r>
      <w:r w:rsidRPr="009F38B8">
        <w:rPr>
          <w:rFonts w:ascii="Wingdings" w:eastAsia="Calibri" w:hAnsi="Wingdings" w:cs="Wingdings"/>
          <w:sz w:val="24"/>
          <w:szCs w:val="24"/>
          <w:lang w:eastAsia="en-US"/>
        </w:rPr>
        <w:t></w:t>
      </w: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улучшение условий безопасности;</w:t>
      </w:r>
    </w:p>
    <w:p w:rsidR="009F38B8" w:rsidRPr="009F38B8" w:rsidRDefault="009F38B8" w:rsidP="009F3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38B8">
        <w:rPr>
          <w:rFonts w:ascii="Wingdings" w:eastAsia="Calibri" w:hAnsi="Wingdings" w:cs="Wingdings"/>
          <w:sz w:val="24"/>
          <w:szCs w:val="24"/>
          <w:lang w:eastAsia="en-US"/>
        </w:rPr>
        <w:t></w:t>
      </w:r>
      <w:r w:rsidRPr="009F38B8">
        <w:rPr>
          <w:rFonts w:ascii="Wingdings" w:eastAsia="Calibri" w:hAnsi="Wingdings" w:cs="Wingdings"/>
          <w:sz w:val="24"/>
          <w:szCs w:val="24"/>
          <w:lang w:eastAsia="en-US"/>
        </w:rPr>
        <w:t></w:t>
      </w: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продолжение работы системы взаимодействия с родителями воспитанников через Интернет – пространство.</w:t>
      </w:r>
    </w:p>
    <w:p w:rsidR="009F38B8" w:rsidRPr="009F38B8" w:rsidRDefault="009F38B8" w:rsidP="009F3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38B8">
        <w:rPr>
          <w:rFonts w:ascii="Wingdings" w:eastAsia="Calibri" w:hAnsi="Wingdings" w:cs="Wingdings"/>
          <w:sz w:val="24"/>
          <w:szCs w:val="24"/>
          <w:lang w:eastAsia="en-US"/>
        </w:rPr>
        <w:t></w:t>
      </w:r>
      <w:r w:rsidRPr="009F38B8">
        <w:rPr>
          <w:rFonts w:ascii="Wingdings" w:eastAsia="Calibri" w:hAnsi="Wingdings" w:cs="Wingdings"/>
          <w:sz w:val="24"/>
          <w:szCs w:val="24"/>
          <w:lang w:eastAsia="en-US"/>
        </w:rPr>
        <w:t></w:t>
      </w: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усилить нормативно-правовую и материально-техническую основу для перехода дошкольного учреждения в инновационный режим работы;</w:t>
      </w:r>
    </w:p>
    <w:p w:rsidR="009F38B8" w:rsidRPr="009F38B8" w:rsidRDefault="009F38B8" w:rsidP="009F3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38B8">
        <w:rPr>
          <w:rFonts w:ascii="Wingdings" w:eastAsia="Calibri" w:hAnsi="Wingdings" w:cs="Wingdings"/>
          <w:sz w:val="24"/>
          <w:szCs w:val="24"/>
          <w:lang w:eastAsia="en-US"/>
        </w:rPr>
        <w:t></w:t>
      </w:r>
      <w:r w:rsidRPr="009F38B8">
        <w:rPr>
          <w:rFonts w:ascii="Wingdings" w:eastAsia="Calibri" w:hAnsi="Wingdings" w:cs="Wingdings"/>
          <w:sz w:val="24"/>
          <w:szCs w:val="24"/>
          <w:lang w:eastAsia="en-US"/>
        </w:rPr>
        <w:t></w:t>
      </w: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квалификации педагогов.</w:t>
      </w:r>
    </w:p>
    <w:p w:rsidR="009F38B8" w:rsidRPr="009F38B8" w:rsidRDefault="009F38B8" w:rsidP="009F38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38B8" w:rsidRPr="009F38B8" w:rsidRDefault="009F38B8" w:rsidP="009F38B8">
      <w:pPr>
        <w:spacing w:after="20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F38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10.   </w:t>
      </w:r>
      <w:r w:rsidRPr="009F38B8">
        <w:rPr>
          <w:rFonts w:ascii="Times New Roman" w:eastAsia="Arial" w:hAnsi="Times New Roman" w:cs="Times New Roman"/>
          <w:b/>
          <w:bCs/>
          <w:sz w:val="24"/>
          <w:szCs w:val="24"/>
        </w:rPr>
        <w:t>Результаты анализа показателей деятельности организации</w:t>
      </w:r>
    </w:p>
    <w:p w:rsidR="009F38B8" w:rsidRPr="009F38B8" w:rsidRDefault="009F38B8" w:rsidP="009F38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Модернизация системы образования в России предъявляет новые требования к дошкольным образовательным учреждениям и к организации в них </w:t>
      </w:r>
      <w:proofErr w:type="spellStart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воспитательно</w:t>
      </w:r>
      <w:proofErr w:type="spellEnd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-образовательного процесса. Современное общество стоит перед необходимостью осуществления всесторонних и масштабных перемен.  МКДОУ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индивидуальности </w:t>
      </w:r>
      <w:proofErr w:type="gramStart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развития  каждого</w:t>
      </w:r>
      <w:proofErr w:type="gramEnd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ребёнка.</w:t>
      </w:r>
    </w:p>
    <w:p w:rsidR="009F38B8" w:rsidRPr="009F38B8" w:rsidRDefault="009F38B8" w:rsidP="009F38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МКДОУ -  образовательное учреждение, осуществляющее </w:t>
      </w:r>
      <w:proofErr w:type="gramStart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физическое  и</w:t>
      </w:r>
      <w:proofErr w:type="gramEnd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психическое развитие детей, через организацию индивидуально-ориентированной системы воспитания, образования и обогащения развивающей среды.  Главная цель нашего ДОУ: Воспитание эмоционально–благополучного, здорового, разносторонне – развитого счастливого человека</w:t>
      </w:r>
    </w:p>
    <w:p w:rsidR="009F38B8" w:rsidRPr="009F38B8" w:rsidRDefault="009F38B8" w:rsidP="009F38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371"/>
        <w:gridCol w:w="1984"/>
      </w:tblGrid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 измерения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keepNext/>
              <w:keepLines/>
              <w:spacing w:before="480"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sub_1011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bookmarkEnd w:id="1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sub_1111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  <w:bookmarkEnd w:id="2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(10-12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sub_1112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  <w:bookmarkEnd w:id="3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 (24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sub_1113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  <w:bookmarkEnd w:id="4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sub_1114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  <w:bookmarkEnd w:id="5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sub_1012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bookmarkEnd w:id="6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sub_1013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bookmarkEnd w:id="7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9102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sub_1014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bookmarkEnd w:id="8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100 / 100 %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sub_1141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  <w:bookmarkEnd w:id="9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(10-12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87/ 84 %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sub_1142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  <w:bookmarkEnd w:id="1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sub_1143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  <w:bookmarkEnd w:id="11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15  / 16%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sub_1015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bookmarkEnd w:id="12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sub_1151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  <w:bookmarkEnd w:id="13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sub_1152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  <w:bookmarkEnd w:id="14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sub_1153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  <w:bookmarkEnd w:id="15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sub_1016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bookmarkEnd w:id="16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sub_1017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bookmarkEnd w:id="17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sub_1171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  <w:bookmarkEnd w:id="18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2 / 22 %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sub_1172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  <w:bookmarkEnd w:id="19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2 / 22 %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sub_1173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  <w:bookmarkEnd w:id="2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4 / 56 %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sub_1174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  <w:bookmarkEnd w:id="21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4 / 56 %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sub_1018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bookmarkEnd w:id="22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/ 75 %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sub_1181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1.8.1</w:t>
            </w:r>
            <w:bookmarkEnd w:id="23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2 / 25%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sub_1182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  <w:bookmarkEnd w:id="24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4 / 50 %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sub_1019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bookmarkEnd w:id="25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sub_1191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  <w:bookmarkEnd w:id="26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 / 12,5 %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sub_1192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  <w:bookmarkEnd w:id="27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 / 12,5 %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sub_1110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  <w:bookmarkEnd w:id="28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sub_11011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  <w:bookmarkEnd w:id="29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 / 12,5%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sub_11012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  <w:bookmarkEnd w:id="3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 –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 – 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8 / 100 %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sub_11013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  <w:bookmarkEnd w:id="31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– 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8 / 100%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sub_11014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  <w:bookmarkEnd w:id="32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1/10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sub_11015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  <w:bookmarkEnd w:id="33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sub_11151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  <w:bookmarkEnd w:id="34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sub_11152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  <w:bookmarkEnd w:id="35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sub_11153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  <w:bookmarkEnd w:id="36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логопеда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sub_11154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  <w:bookmarkEnd w:id="37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sub_11155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  <w:bookmarkEnd w:id="38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дефектолога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sub_11156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  <w:bookmarkEnd w:id="39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 – психолога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F38B8" w:rsidRPr="009F38B8" w:rsidTr="00B8477A">
        <w:trPr>
          <w:trHeight w:val="6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keepNext/>
              <w:keepLines/>
              <w:spacing w:before="480"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sub_1021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bookmarkEnd w:id="4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 </w:t>
            </w:r>
            <w:proofErr w:type="spellStart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sub_1022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bookmarkEnd w:id="41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sub_1023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bookmarkEnd w:id="42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sub_1024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bookmarkEnd w:id="43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F38B8" w:rsidRPr="009F38B8" w:rsidTr="00B847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sub_1025"/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  <w:bookmarkEnd w:id="44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8" w:rsidRPr="009F38B8" w:rsidRDefault="009F38B8" w:rsidP="009F38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F38B8" w:rsidRPr="009F38B8" w:rsidRDefault="009F38B8" w:rsidP="009F38B8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9F38B8" w:rsidRPr="009F38B8" w:rsidRDefault="009F38B8" w:rsidP="009F38B8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F38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11.   Заключение.</w:t>
      </w:r>
    </w:p>
    <w:p w:rsidR="009F38B8" w:rsidRPr="009F38B8" w:rsidRDefault="009F38B8" w:rsidP="009F38B8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заключении хочется поблагодарить за помощь родителей наших воспитанников, председателя комитета </w:t>
      </w:r>
      <w:proofErr w:type="gramStart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 Ю.В.</w:t>
      </w:r>
      <w:proofErr w:type="gramEnd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Исмайлову</w:t>
      </w:r>
      <w:proofErr w:type="spellEnd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, депутатов Законодательного собрания Ленинградской области.</w:t>
      </w:r>
    </w:p>
    <w:p w:rsidR="009F38B8" w:rsidRPr="009F38B8" w:rsidRDefault="009F38B8" w:rsidP="009F38B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Выражаем благодарность и надеемся на дальнее плодотворное сотрудничество!</w:t>
      </w:r>
    </w:p>
    <w:p w:rsidR="009F38B8" w:rsidRPr="009F38B8" w:rsidRDefault="009F38B8" w:rsidP="009F38B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подготовили: Заведующий   МКДОУ № 41 п. Рябово М.Ф. </w:t>
      </w:r>
      <w:proofErr w:type="spellStart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Джамакашвили</w:t>
      </w:r>
      <w:proofErr w:type="spellEnd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воспитатели Пахомову В.В., Федотову </w:t>
      </w:r>
      <w:proofErr w:type="gramStart"/>
      <w:r w:rsidRPr="009F38B8">
        <w:rPr>
          <w:rFonts w:ascii="Times New Roman" w:eastAsia="Calibri" w:hAnsi="Times New Roman" w:cs="Times New Roman"/>
          <w:sz w:val="24"/>
          <w:szCs w:val="24"/>
          <w:lang w:eastAsia="en-US"/>
        </w:rPr>
        <w:t>Т.Ю..</w:t>
      </w:r>
      <w:proofErr w:type="gramEnd"/>
    </w:p>
    <w:p w:rsidR="00B6461C" w:rsidRDefault="00B6461C"/>
    <w:sectPr w:rsidR="00B6461C" w:rsidSect="009F38B8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3C0"/>
    <w:multiLevelType w:val="multilevel"/>
    <w:tmpl w:val="F56857A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4C34F26"/>
    <w:multiLevelType w:val="hybridMultilevel"/>
    <w:tmpl w:val="A7EE0838"/>
    <w:lvl w:ilvl="0" w:tplc="78B43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B964FB"/>
    <w:multiLevelType w:val="hybridMultilevel"/>
    <w:tmpl w:val="9B360C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66077"/>
    <w:multiLevelType w:val="hybridMultilevel"/>
    <w:tmpl w:val="4CEE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54677"/>
    <w:multiLevelType w:val="hybridMultilevel"/>
    <w:tmpl w:val="2A960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0E33"/>
    <w:multiLevelType w:val="hybridMultilevel"/>
    <w:tmpl w:val="4DE2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51815"/>
    <w:multiLevelType w:val="hybridMultilevel"/>
    <w:tmpl w:val="2318B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C72347E"/>
    <w:multiLevelType w:val="hybridMultilevel"/>
    <w:tmpl w:val="2BD041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EF72883"/>
    <w:multiLevelType w:val="hybridMultilevel"/>
    <w:tmpl w:val="CF30EB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CD3F10"/>
    <w:multiLevelType w:val="hybridMultilevel"/>
    <w:tmpl w:val="3744A1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3DD6AC4"/>
    <w:multiLevelType w:val="hybridMultilevel"/>
    <w:tmpl w:val="6406BE4E"/>
    <w:lvl w:ilvl="0" w:tplc="7AEC2A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1A0D01"/>
    <w:multiLevelType w:val="hybridMultilevel"/>
    <w:tmpl w:val="210AFF1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72E1BD9"/>
    <w:multiLevelType w:val="hybridMultilevel"/>
    <w:tmpl w:val="386A9464"/>
    <w:lvl w:ilvl="0" w:tplc="63AEA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004E7"/>
    <w:multiLevelType w:val="hybridMultilevel"/>
    <w:tmpl w:val="F236864A"/>
    <w:lvl w:ilvl="0" w:tplc="5896EB7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05409"/>
    <w:multiLevelType w:val="hybridMultilevel"/>
    <w:tmpl w:val="229C2882"/>
    <w:lvl w:ilvl="0" w:tplc="7B525C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DD6E5F"/>
    <w:multiLevelType w:val="hybridMultilevel"/>
    <w:tmpl w:val="E06AE654"/>
    <w:lvl w:ilvl="0" w:tplc="63AEA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F33D7"/>
    <w:multiLevelType w:val="hybridMultilevel"/>
    <w:tmpl w:val="CDD0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4"/>
  </w:num>
  <w:num w:numId="5">
    <w:abstractNumId w:val="5"/>
  </w:num>
  <w:num w:numId="6">
    <w:abstractNumId w:val="13"/>
  </w:num>
  <w:num w:numId="7">
    <w:abstractNumId w:val="11"/>
  </w:num>
  <w:num w:numId="8">
    <w:abstractNumId w:val="4"/>
  </w:num>
  <w:num w:numId="9">
    <w:abstractNumId w:val="12"/>
  </w:num>
  <w:num w:numId="10">
    <w:abstractNumId w:val="15"/>
  </w:num>
  <w:num w:numId="11">
    <w:abstractNumId w:val="2"/>
  </w:num>
  <w:num w:numId="12">
    <w:abstractNumId w:val="16"/>
  </w:num>
  <w:num w:numId="13">
    <w:abstractNumId w:val="3"/>
  </w:num>
  <w:num w:numId="14">
    <w:abstractNumId w:val="10"/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4F"/>
    <w:rsid w:val="004E1D4F"/>
    <w:rsid w:val="009F38B8"/>
    <w:rsid w:val="00B6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1D25"/>
  <w15:chartTrackingRefBased/>
  <w15:docId w15:val="{E89C7AD8-BF74-45D3-8667-65C3BFA0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38B8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9F38B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F38B8"/>
  </w:style>
  <w:style w:type="character" w:customStyle="1" w:styleId="10">
    <w:name w:val="Заголовок 1 Знак"/>
    <w:basedOn w:val="a0"/>
    <w:link w:val="1"/>
    <w:rsid w:val="009F38B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F38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9F3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9F38B8"/>
    <w:rPr>
      <w:b/>
      <w:bCs/>
      <w:color w:val="26282F"/>
    </w:rPr>
  </w:style>
  <w:style w:type="table" w:styleId="a6">
    <w:name w:val="Table Grid"/>
    <w:basedOn w:val="a1"/>
    <w:uiPriority w:val="59"/>
    <w:rsid w:val="009F38B8"/>
    <w:pPr>
      <w:spacing w:after="0" w:line="240" w:lineRule="auto"/>
      <w:ind w:left="567" w:right="34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38B8"/>
    <w:pPr>
      <w:spacing w:after="0" w:line="240" w:lineRule="auto"/>
      <w:ind w:left="720" w:right="340"/>
      <w:contextualSpacing/>
    </w:pPr>
    <w:rPr>
      <w:lang w:eastAsia="en-US"/>
    </w:rPr>
  </w:style>
  <w:style w:type="paragraph" w:customStyle="1" w:styleId="p16">
    <w:name w:val="p16"/>
    <w:basedOn w:val="a"/>
    <w:rsid w:val="009F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Гиперссылка1"/>
    <w:basedOn w:val="a0"/>
    <w:uiPriority w:val="99"/>
    <w:unhideWhenUsed/>
    <w:rsid w:val="009F38B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38B8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F38B8"/>
    <w:rPr>
      <w:rFonts w:ascii="Tahoma" w:hAnsi="Tahoma" w:cs="Tahoma"/>
      <w:sz w:val="16"/>
      <w:szCs w:val="16"/>
      <w:lang w:eastAsia="en-US"/>
    </w:rPr>
  </w:style>
  <w:style w:type="table" w:customStyle="1" w:styleId="14">
    <w:name w:val="Сетка таблицы1"/>
    <w:basedOn w:val="a1"/>
    <w:next w:val="a6"/>
    <w:uiPriority w:val="59"/>
    <w:rsid w:val="009F38B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9F38B8"/>
    <w:pPr>
      <w:spacing w:after="200" w:line="276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ab">
    <w:name w:val="No Spacing"/>
    <w:uiPriority w:val="1"/>
    <w:qFormat/>
    <w:rsid w:val="009F38B8"/>
    <w:pPr>
      <w:spacing w:after="0" w:line="240" w:lineRule="auto"/>
    </w:pPr>
    <w:rPr>
      <w:lang w:eastAsia="en-US"/>
    </w:rPr>
  </w:style>
  <w:style w:type="character" w:customStyle="1" w:styleId="110">
    <w:name w:val="Заголовок 1 Знак1"/>
    <w:basedOn w:val="a0"/>
    <w:link w:val="1"/>
    <w:uiPriority w:val="9"/>
    <w:rsid w:val="009F38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Hyperlink"/>
    <w:basedOn w:val="a0"/>
    <w:uiPriority w:val="99"/>
    <w:semiHidden/>
    <w:unhideWhenUsed/>
    <w:rsid w:val="009F3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dou41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мест по проекту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877637130801686E-2"/>
                  <c:y val="-8.71459694989106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350-4AEE-8EB7-A4C265713862}"/>
                </c:ext>
              </c:extLst>
            </c:dLbl>
            <c:dLbl>
              <c:idx val="1"/>
              <c:layout>
                <c:manualLayout>
                  <c:x val="1.2658227848101266E-2"/>
                  <c:y val="-8.71459694989106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50-4AEE-8EB7-A4C265713862}"/>
                </c:ext>
              </c:extLst>
            </c:dLbl>
            <c:dLbl>
              <c:idx val="2"/>
              <c:layout>
                <c:manualLayout>
                  <c:x val="1.4767932489451477E-2"/>
                  <c:y val="-8.71459694989106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50-4AEE-8EB7-A4C2657138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105</c:v>
                </c:pt>
                <c:pt idx="1">
                  <c:v>105</c:v>
                </c:pt>
                <c:pt idx="2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50-4AEE-8EB7-A4C2657138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зачисленное кол - во  детей за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767932489451477E-2"/>
                  <c:y val="8.714596949891068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350-4AEE-8EB7-A4C265713862}"/>
                </c:ext>
              </c:extLst>
            </c:dLbl>
            <c:dLbl>
              <c:idx val="1"/>
              <c:layout>
                <c:manualLayout>
                  <c:x val="1.4767932489451477E-2"/>
                  <c:y val="-4.7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350-4AEE-8EB7-A4C265713862}"/>
                </c:ext>
              </c:extLst>
            </c:dLbl>
            <c:dLbl>
              <c:idx val="2"/>
              <c:layout>
                <c:manualLayout>
                  <c:x val="2.3206751054852322E-2"/>
                  <c:y val="4.357298474945574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102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350-4AEE-8EB7-A4C2657138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102</c:v>
                </c:pt>
                <c:pt idx="1">
                  <c:v>102</c:v>
                </c:pt>
                <c:pt idx="2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350-4AEE-8EB7-A4C2657138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факт. кол-во детей (среднегодовое)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5350-4AEE-8EB7-A4C265713862}"/>
              </c:ext>
            </c:extLst>
          </c:dPt>
          <c:dLbls>
            <c:dLbl>
              <c:idx val="0"/>
              <c:layout>
                <c:manualLayout>
                  <c:x val="2.3206751054852322E-2"/>
                  <c:y val="1.30718954248366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350-4AEE-8EB7-A4C265713862}"/>
                </c:ext>
              </c:extLst>
            </c:dLbl>
            <c:dLbl>
              <c:idx val="1"/>
              <c:layout>
                <c:manualLayout>
                  <c:x val="2.1097046413502109E-2"/>
                  <c:y val="4.35729847494553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350-4AEE-8EB7-A4C265713862}"/>
                </c:ext>
              </c:extLst>
            </c:dLbl>
            <c:dLbl>
              <c:idx val="2"/>
              <c:layout>
                <c:manualLayout>
                  <c:x val="1.05485232067510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350-4AEE-8EB7-A4C2657138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95</c:v>
                </c:pt>
                <c:pt idx="1">
                  <c:v>96</c:v>
                </c:pt>
                <c:pt idx="2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350-4AEE-8EB7-A4C2657138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2200704"/>
        <c:axId val="132283392"/>
        <c:axId val="0"/>
      </c:bar3DChart>
      <c:catAx>
        <c:axId val="132200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2283392"/>
        <c:crosses val="autoZero"/>
        <c:auto val="1"/>
        <c:lblAlgn val="ctr"/>
        <c:lblOffset val="100"/>
        <c:noMultiLvlLbl val="0"/>
      </c:catAx>
      <c:valAx>
        <c:axId val="13228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2200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688046114488853"/>
          <c:y val="0.30283773351860427"/>
          <c:w val="0.31980829927904586"/>
          <c:h val="0.520906840758829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5605</Words>
  <Characters>31952</Characters>
  <Application>Microsoft Office Word</Application>
  <DocSecurity>0</DocSecurity>
  <Lines>266</Lines>
  <Paragraphs>74</Paragraphs>
  <ScaleCrop>false</ScaleCrop>
  <Company/>
  <LinksUpToDate>false</LinksUpToDate>
  <CharactersWithSpaces>37483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2020-04-21T07:30:00Z</dcterms:created>
  <dcterms:modified xsi:type="dcterms:W3CDTF">2020-04-21T07:31:00Z</dcterms:modified>
</cp:coreProperties>
</file>